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8A65" w14:textId="77777777" w:rsidR="00855509" w:rsidRPr="005F75FA" w:rsidRDefault="00855509" w:rsidP="00855509">
      <w:pPr>
        <w:spacing w:after="0" w:line="240" w:lineRule="auto"/>
        <w:jc w:val="center"/>
        <w:rPr>
          <w:rFonts w:ascii="Tahoma" w:eastAsia="Times New Roman" w:hAnsi="Tahoma" w:cs="Tahoma"/>
          <w:b/>
          <w:kern w:val="0"/>
          <w:sz w:val="48"/>
          <w:szCs w:val="20"/>
          <w:lang w:val="en-US"/>
          <w14:ligatures w14:val="none"/>
        </w:rPr>
      </w:pPr>
      <w:r w:rsidRPr="005F75FA">
        <w:rPr>
          <w:rFonts w:ascii="Tahoma" w:eastAsia="Times New Roman" w:hAnsi="Tahoma" w:cs="Tahoma"/>
          <w:noProof/>
          <w:kern w:val="0"/>
          <w:sz w:val="28"/>
          <w:szCs w:val="28"/>
          <w:lang w:val="en-US"/>
          <w14:ligatures w14:val="none"/>
        </w:rPr>
        <w:drawing>
          <wp:inline distT="0" distB="0" distL="0" distR="0" wp14:anchorId="29C737F2" wp14:editId="5ABA1109">
            <wp:extent cx="1076325" cy="1181100"/>
            <wp:effectExtent l="0" t="0" r="9525" b="0"/>
            <wp:docPr id="4" name="Picture 4" descr="A logo with a map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map an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76325" cy="1181100"/>
                    </a:xfrm>
                    <a:prstGeom prst="rect">
                      <a:avLst/>
                    </a:prstGeom>
                    <a:noFill/>
                  </pic:spPr>
                </pic:pic>
              </a:graphicData>
            </a:graphic>
          </wp:inline>
        </w:drawing>
      </w:r>
    </w:p>
    <w:p w14:paraId="70B0E6C8" w14:textId="77777777" w:rsidR="00855509" w:rsidRPr="005F75FA" w:rsidRDefault="00855509" w:rsidP="00855509">
      <w:pPr>
        <w:spacing w:after="0" w:line="240" w:lineRule="auto"/>
        <w:jc w:val="center"/>
        <w:rPr>
          <w:rFonts w:ascii="Tahoma" w:eastAsia="Times New Roman" w:hAnsi="Tahoma" w:cs="Tahoma"/>
          <w:b/>
          <w:kern w:val="0"/>
          <w:sz w:val="48"/>
          <w:szCs w:val="20"/>
          <w:lang w:val="en-US"/>
          <w14:ligatures w14:val="none"/>
        </w:rPr>
      </w:pPr>
      <w:r w:rsidRPr="005F75FA">
        <w:rPr>
          <w:rFonts w:ascii="Tahoma" w:eastAsia="Times New Roman" w:hAnsi="Tahoma" w:cs="Tahoma"/>
          <w:b/>
          <w:kern w:val="0"/>
          <w:sz w:val="48"/>
          <w:szCs w:val="20"/>
          <w:lang w:val="en-US"/>
          <w14:ligatures w14:val="none"/>
        </w:rPr>
        <w:tab/>
      </w:r>
      <w:r w:rsidRPr="005F75FA">
        <w:rPr>
          <w:rFonts w:ascii="Tahoma" w:eastAsia="Times New Roman" w:hAnsi="Tahoma" w:cs="Tahoma"/>
          <w:b/>
          <w:kern w:val="0"/>
          <w:sz w:val="48"/>
          <w:szCs w:val="20"/>
          <w:lang w:val="en-US"/>
          <w14:ligatures w14:val="none"/>
        </w:rPr>
        <w:tab/>
      </w:r>
      <w:r w:rsidRPr="005F75FA">
        <w:rPr>
          <w:rFonts w:ascii="Tahoma" w:eastAsia="Times New Roman" w:hAnsi="Tahoma" w:cs="Tahoma"/>
          <w:b/>
          <w:kern w:val="0"/>
          <w:sz w:val="48"/>
          <w:szCs w:val="20"/>
          <w:lang w:val="en-US"/>
          <w14:ligatures w14:val="none"/>
        </w:rPr>
        <w:tab/>
      </w:r>
      <w:r w:rsidRPr="005F75FA">
        <w:rPr>
          <w:rFonts w:ascii="Tahoma" w:eastAsia="Times New Roman" w:hAnsi="Tahoma" w:cs="Tahoma"/>
          <w:b/>
          <w:kern w:val="0"/>
          <w:sz w:val="48"/>
          <w:szCs w:val="20"/>
          <w:lang w:val="en-US"/>
          <w14:ligatures w14:val="none"/>
        </w:rPr>
        <w:tab/>
      </w:r>
      <w:r w:rsidRPr="005F75FA">
        <w:rPr>
          <w:rFonts w:ascii="Tahoma" w:eastAsia="Times New Roman" w:hAnsi="Tahoma" w:cs="Tahoma"/>
          <w:b/>
          <w:kern w:val="0"/>
          <w:sz w:val="48"/>
          <w:szCs w:val="20"/>
          <w:lang w:val="en-US"/>
          <w14:ligatures w14:val="none"/>
        </w:rPr>
        <w:tab/>
      </w:r>
      <w:r w:rsidRPr="005F75FA">
        <w:rPr>
          <w:rFonts w:ascii="Tahoma" w:eastAsia="Times New Roman" w:hAnsi="Tahoma" w:cs="Tahoma"/>
          <w:b/>
          <w:kern w:val="0"/>
          <w:sz w:val="48"/>
          <w:szCs w:val="20"/>
          <w:lang w:val="en-US"/>
          <w14:ligatures w14:val="none"/>
        </w:rPr>
        <w:tab/>
      </w:r>
      <w:r w:rsidRPr="005F75FA">
        <w:rPr>
          <w:rFonts w:ascii="Tahoma" w:eastAsia="Times New Roman" w:hAnsi="Tahoma" w:cs="Tahoma"/>
          <w:b/>
          <w:kern w:val="0"/>
          <w:sz w:val="48"/>
          <w:szCs w:val="20"/>
          <w:lang w:val="en-US"/>
          <w14:ligatures w14:val="none"/>
        </w:rPr>
        <w:tab/>
      </w:r>
      <w:r w:rsidRPr="005F75FA">
        <w:rPr>
          <w:rFonts w:ascii="Tahoma" w:eastAsia="Times New Roman" w:hAnsi="Tahoma" w:cs="Tahoma"/>
          <w:b/>
          <w:kern w:val="0"/>
          <w:sz w:val="48"/>
          <w:szCs w:val="20"/>
          <w:lang w:val="en-US"/>
          <w14:ligatures w14:val="none"/>
        </w:rPr>
        <w:tab/>
      </w:r>
      <w:r w:rsidRPr="005F75FA">
        <w:rPr>
          <w:rFonts w:ascii="Tahoma" w:eastAsia="Times New Roman" w:hAnsi="Tahoma" w:cs="Tahoma"/>
          <w:b/>
          <w:kern w:val="0"/>
          <w:sz w:val="48"/>
          <w:szCs w:val="20"/>
          <w:lang w:val="en-US"/>
          <w14:ligatures w14:val="none"/>
        </w:rPr>
        <w:tab/>
      </w:r>
    </w:p>
    <w:p w14:paraId="4D92794C" w14:textId="77777777" w:rsidR="00855509" w:rsidRPr="005F75FA" w:rsidRDefault="00855509" w:rsidP="00855509">
      <w:pPr>
        <w:spacing w:after="0" w:line="240" w:lineRule="auto"/>
        <w:jc w:val="center"/>
        <w:rPr>
          <w:rFonts w:ascii="Tahoma" w:eastAsia="Times New Roman" w:hAnsi="Tahoma" w:cs="Tahoma"/>
          <w:b/>
          <w:kern w:val="0"/>
          <w:sz w:val="44"/>
          <w:szCs w:val="44"/>
          <w:lang w:val="en-US"/>
          <w14:ligatures w14:val="none"/>
        </w:rPr>
      </w:pPr>
      <w:r w:rsidRPr="005F75FA">
        <w:rPr>
          <w:rFonts w:ascii="Tahoma" w:eastAsia="Times New Roman" w:hAnsi="Tahoma" w:cs="Tahoma"/>
          <w:b/>
          <w:kern w:val="0"/>
          <w:sz w:val="44"/>
          <w:szCs w:val="44"/>
          <w:lang w:val="en-US"/>
          <w14:ligatures w14:val="none"/>
        </w:rPr>
        <w:t>INTERGOVERNMENTAL AUTHORITY ON DEVELOPMENT (IGAD)</w:t>
      </w:r>
    </w:p>
    <w:p w14:paraId="07442F28" w14:textId="77777777" w:rsidR="00855509" w:rsidRPr="005F75FA" w:rsidRDefault="00855509" w:rsidP="00855509">
      <w:pPr>
        <w:spacing w:after="0" w:line="240" w:lineRule="auto"/>
        <w:jc w:val="center"/>
        <w:rPr>
          <w:rFonts w:ascii="Tahoma" w:eastAsia="Times New Roman" w:hAnsi="Tahoma" w:cs="Tahoma"/>
          <w:b/>
          <w:kern w:val="0"/>
          <w:sz w:val="44"/>
          <w:szCs w:val="44"/>
          <w:lang w:val="en-US"/>
          <w14:ligatures w14:val="none"/>
        </w:rPr>
      </w:pPr>
    </w:p>
    <w:p w14:paraId="5DD1BD23" w14:textId="77777777" w:rsidR="00855509" w:rsidRPr="005F75FA" w:rsidRDefault="00855509" w:rsidP="00855509">
      <w:pPr>
        <w:spacing w:after="0" w:line="240" w:lineRule="auto"/>
        <w:jc w:val="center"/>
        <w:rPr>
          <w:rFonts w:ascii="Tahoma" w:eastAsia="Times New Roman" w:hAnsi="Tahoma" w:cs="Tahoma"/>
          <w:b/>
          <w:kern w:val="0"/>
          <w:sz w:val="44"/>
          <w:szCs w:val="44"/>
          <w:lang w:val="en-US"/>
          <w14:ligatures w14:val="none"/>
        </w:rPr>
      </w:pPr>
    </w:p>
    <w:p w14:paraId="5251DCFA" w14:textId="77777777" w:rsidR="00855509" w:rsidRPr="005F75FA" w:rsidRDefault="00855509" w:rsidP="00855509">
      <w:pPr>
        <w:spacing w:after="0" w:line="240" w:lineRule="auto"/>
        <w:jc w:val="center"/>
        <w:rPr>
          <w:rFonts w:ascii="Tahoma" w:eastAsia="Times New Roman" w:hAnsi="Tahoma" w:cs="Tahoma"/>
          <w:b/>
          <w:kern w:val="0"/>
          <w:sz w:val="44"/>
          <w:szCs w:val="44"/>
          <w:lang w:val="en-US"/>
          <w14:ligatures w14:val="none"/>
        </w:rPr>
      </w:pPr>
      <w:r w:rsidRPr="005F75FA">
        <w:rPr>
          <w:rFonts w:ascii="Tahoma" w:eastAsia="Times New Roman" w:hAnsi="Tahoma" w:cs="Tahoma"/>
          <w:b/>
          <w:kern w:val="0"/>
          <w:sz w:val="44"/>
          <w:szCs w:val="44"/>
          <w:lang w:val="en-US"/>
          <w14:ligatures w14:val="none"/>
        </w:rPr>
        <w:t>ICPALD</w:t>
      </w:r>
    </w:p>
    <w:p w14:paraId="299746ED" w14:textId="77777777" w:rsidR="00855509" w:rsidRPr="005F75FA" w:rsidRDefault="00855509" w:rsidP="00855509">
      <w:pPr>
        <w:spacing w:after="0" w:line="360" w:lineRule="auto"/>
        <w:jc w:val="center"/>
        <w:rPr>
          <w:rFonts w:ascii="Tahoma" w:eastAsia="Times New Roman" w:hAnsi="Tahoma" w:cs="Tahoma"/>
          <w:b/>
          <w:kern w:val="0"/>
          <w:sz w:val="44"/>
          <w:szCs w:val="44"/>
          <w:lang w:val="en-US"/>
          <w14:ligatures w14:val="none"/>
        </w:rPr>
      </w:pPr>
    </w:p>
    <w:p w14:paraId="2B88BF5A" w14:textId="77777777" w:rsidR="00855509" w:rsidRPr="005F75FA" w:rsidRDefault="00855509" w:rsidP="00855509">
      <w:pPr>
        <w:spacing w:after="0" w:line="360" w:lineRule="auto"/>
        <w:jc w:val="center"/>
        <w:rPr>
          <w:rFonts w:ascii="Tahoma" w:eastAsia="Times New Roman" w:hAnsi="Tahoma" w:cs="Tahoma"/>
          <w:b/>
          <w:kern w:val="0"/>
          <w:sz w:val="44"/>
          <w:szCs w:val="44"/>
          <w:lang w:val="en-US"/>
          <w14:ligatures w14:val="none"/>
        </w:rPr>
      </w:pPr>
    </w:p>
    <w:p w14:paraId="38219D96" w14:textId="77777777" w:rsidR="00855509" w:rsidRPr="005F75FA" w:rsidRDefault="00855509" w:rsidP="00855509">
      <w:pPr>
        <w:spacing w:after="0" w:line="360" w:lineRule="auto"/>
        <w:jc w:val="center"/>
        <w:rPr>
          <w:rFonts w:ascii="Tahoma" w:eastAsia="Times New Roman" w:hAnsi="Tahoma" w:cs="Tahoma"/>
          <w:b/>
          <w:kern w:val="0"/>
          <w:sz w:val="44"/>
          <w:szCs w:val="44"/>
          <w:lang w:val="en-US"/>
          <w14:ligatures w14:val="none"/>
        </w:rPr>
      </w:pPr>
      <w:r w:rsidRPr="005F75FA">
        <w:rPr>
          <w:rFonts w:ascii="Tahoma" w:eastAsia="Times New Roman" w:hAnsi="Tahoma" w:cs="Tahoma"/>
          <w:b/>
          <w:kern w:val="0"/>
          <w:sz w:val="44"/>
          <w:szCs w:val="44"/>
          <w:lang w:val="en-US"/>
          <w14:ligatures w14:val="none"/>
        </w:rPr>
        <w:t xml:space="preserve">BID DOCUMENT </w:t>
      </w:r>
    </w:p>
    <w:p w14:paraId="7CA75EAD" w14:textId="77777777" w:rsidR="00855509" w:rsidRPr="005F75FA" w:rsidRDefault="00855509" w:rsidP="00855509">
      <w:pPr>
        <w:spacing w:after="0" w:line="360" w:lineRule="auto"/>
        <w:jc w:val="center"/>
        <w:rPr>
          <w:rFonts w:ascii="Tahoma" w:eastAsia="Times New Roman" w:hAnsi="Tahoma" w:cs="Tahoma"/>
          <w:b/>
          <w:kern w:val="0"/>
          <w:sz w:val="44"/>
          <w:szCs w:val="44"/>
          <w:lang w:val="en-US"/>
          <w14:ligatures w14:val="none"/>
        </w:rPr>
      </w:pPr>
    </w:p>
    <w:p w14:paraId="3BE81539" w14:textId="77777777" w:rsidR="00855509" w:rsidRPr="005F75FA" w:rsidRDefault="00855509" w:rsidP="00855509">
      <w:pPr>
        <w:spacing w:after="0" w:line="240" w:lineRule="auto"/>
        <w:jc w:val="center"/>
        <w:rPr>
          <w:rFonts w:ascii="Tahoma" w:eastAsia="Times New Roman" w:hAnsi="Tahoma" w:cs="Tahoma"/>
          <w:b/>
          <w:kern w:val="0"/>
          <w:sz w:val="44"/>
          <w:szCs w:val="44"/>
          <w14:ligatures w14:val="none"/>
        </w:rPr>
      </w:pPr>
      <w:r w:rsidRPr="005F75FA">
        <w:rPr>
          <w:rFonts w:ascii="Tahoma" w:eastAsia="Times New Roman" w:hAnsi="Tahoma" w:cs="Tahoma"/>
          <w:b/>
          <w:kern w:val="0"/>
          <w:sz w:val="44"/>
          <w:szCs w:val="44"/>
          <w14:ligatures w14:val="none"/>
        </w:rPr>
        <w:t>Office Roof Overhaul.</w:t>
      </w:r>
    </w:p>
    <w:p w14:paraId="518307A5" w14:textId="77777777" w:rsidR="00855509" w:rsidRPr="005F75FA" w:rsidRDefault="00855509" w:rsidP="00855509">
      <w:pPr>
        <w:spacing w:after="0" w:line="240" w:lineRule="auto"/>
        <w:jc w:val="center"/>
        <w:rPr>
          <w:rFonts w:ascii="Tahoma" w:eastAsia="Times New Roman" w:hAnsi="Tahoma" w:cs="Tahoma"/>
          <w:b/>
          <w:kern w:val="0"/>
          <w:sz w:val="44"/>
          <w:szCs w:val="44"/>
          <w:lang w:val="en-US"/>
          <w14:ligatures w14:val="none"/>
        </w:rPr>
      </w:pPr>
    </w:p>
    <w:p w14:paraId="2AC919E9" w14:textId="77777777" w:rsidR="00855509" w:rsidRPr="005F75FA" w:rsidRDefault="00855509" w:rsidP="00855509">
      <w:pPr>
        <w:spacing w:after="0" w:line="240" w:lineRule="auto"/>
        <w:jc w:val="center"/>
        <w:rPr>
          <w:rFonts w:ascii="Tahoma" w:eastAsia="Times New Roman" w:hAnsi="Tahoma" w:cs="Tahoma"/>
          <w:b/>
          <w:kern w:val="0"/>
          <w:sz w:val="44"/>
          <w:szCs w:val="44"/>
          <w:lang w:val="en-US"/>
          <w14:ligatures w14:val="none"/>
        </w:rPr>
      </w:pPr>
    </w:p>
    <w:p w14:paraId="7FF3D8BB" w14:textId="77777777" w:rsidR="00855509" w:rsidRPr="005F75FA" w:rsidRDefault="00855509" w:rsidP="00855509">
      <w:pPr>
        <w:spacing w:after="0" w:line="240" w:lineRule="auto"/>
        <w:jc w:val="center"/>
        <w:rPr>
          <w:rFonts w:ascii="Tahoma" w:eastAsia="Times New Roman" w:hAnsi="Tahoma" w:cs="Tahoma"/>
          <w:b/>
          <w:kern w:val="0"/>
          <w:sz w:val="44"/>
          <w:szCs w:val="44"/>
          <w:lang w:val="en-US"/>
          <w14:ligatures w14:val="none"/>
        </w:rPr>
      </w:pPr>
    </w:p>
    <w:p w14:paraId="48CE7D03" w14:textId="77777777" w:rsidR="00855509" w:rsidRPr="005F75FA" w:rsidRDefault="00855509" w:rsidP="00855509">
      <w:pPr>
        <w:spacing w:after="0" w:line="240" w:lineRule="auto"/>
        <w:jc w:val="center"/>
        <w:rPr>
          <w:rFonts w:ascii="Tahoma" w:eastAsia="Times New Roman" w:hAnsi="Tahoma" w:cs="Tahoma"/>
          <w:b/>
          <w:kern w:val="0"/>
          <w:sz w:val="44"/>
          <w:szCs w:val="44"/>
          <w:lang w:val="en-US"/>
          <w14:ligatures w14:val="none"/>
        </w:rPr>
      </w:pPr>
    </w:p>
    <w:p w14:paraId="349EB854" w14:textId="77777777" w:rsidR="00855509" w:rsidRPr="005F75FA" w:rsidRDefault="00855509" w:rsidP="00855509">
      <w:pPr>
        <w:spacing w:after="0" w:line="240" w:lineRule="auto"/>
        <w:jc w:val="center"/>
        <w:rPr>
          <w:rFonts w:ascii="Tahoma" w:eastAsia="Times New Roman" w:hAnsi="Tahoma" w:cs="Tahoma"/>
          <w:b/>
          <w:kern w:val="0"/>
          <w:sz w:val="44"/>
          <w:szCs w:val="44"/>
          <w14:ligatures w14:val="none"/>
        </w:rPr>
      </w:pPr>
      <w:r w:rsidRPr="005F75FA">
        <w:rPr>
          <w:rFonts w:ascii="Tahoma" w:eastAsia="Times New Roman" w:hAnsi="Tahoma" w:cs="Tahoma"/>
          <w:b/>
          <w:kern w:val="0"/>
          <w:sz w:val="44"/>
          <w:szCs w:val="44"/>
          <w:lang w:val="en-US"/>
          <w14:ligatures w14:val="none"/>
        </w:rPr>
        <w:t>Ref: ICPALD</w:t>
      </w:r>
      <w:r w:rsidRPr="005F75FA">
        <w:rPr>
          <w:rFonts w:ascii="Tahoma" w:eastAsia="Times New Roman" w:hAnsi="Tahoma" w:cs="Tahoma"/>
          <w:b/>
          <w:kern w:val="0"/>
          <w:sz w:val="44"/>
          <w:szCs w:val="44"/>
          <w14:ligatures w14:val="none"/>
        </w:rPr>
        <w:t>/WRKS/08/2025</w:t>
      </w:r>
    </w:p>
    <w:p w14:paraId="481238FF" w14:textId="77777777" w:rsidR="00855509" w:rsidRPr="005F75FA" w:rsidRDefault="00855509" w:rsidP="00855509">
      <w:pPr>
        <w:spacing w:after="0" w:line="240" w:lineRule="auto"/>
        <w:jc w:val="center"/>
        <w:rPr>
          <w:rFonts w:ascii="Tahoma" w:eastAsia="Times New Roman" w:hAnsi="Tahoma" w:cs="Tahoma"/>
          <w:b/>
          <w:kern w:val="0"/>
          <w:sz w:val="36"/>
          <w:szCs w:val="20"/>
          <w:lang w:val="en-US"/>
          <w14:ligatures w14:val="none"/>
        </w:rPr>
      </w:pPr>
    </w:p>
    <w:p w14:paraId="7E21573D" w14:textId="77777777" w:rsidR="00855509" w:rsidRPr="005F75FA" w:rsidRDefault="00855509" w:rsidP="00855509">
      <w:pPr>
        <w:spacing w:after="0" w:line="240" w:lineRule="auto"/>
        <w:jc w:val="center"/>
        <w:rPr>
          <w:rFonts w:ascii="Tahoma" w:eastAsia="Times New Roman" w:hAnsi="Tahoma" w:cs="Tahoma"/>
          <w:b/>
          <w:kern w:val="0"/>
          <w:sz w:val="36"/>
          <w:szCs w:val="20"/>
          <w:lang w:val="en-US"/>
          <w14:ligatures w14:val="none"/>
        </w:rPr>
      </w:pPr>
    </w:p>
    <w:p w14:paraId="601CBFBC" w14:textId="77777777" w:rsidR="00855509" w:rsidRPr="005F75FA" w:rsidRDefault="00855509" w:rsidP="00855509">
      <w:pPr>
        <w:spacing w:after="0" w:line="360" w:lineRule="auto"/>
        <w:jc w:val="center"/>
        <w:rPr>
          <w:rFonts w:ascii="Tahoma" w:eastAsia="Times New Roman" w:hAnsi="Tahoma" w:cs="Tahoma"/>
          <w:b/>
          <w:kern w:val="0"/>
          <w:sz w:val="22"/>
          <w:szCs w:val="22"/>
          <w:u w:val="single"/>
          <w:lang w:val="en-US"/>
          <w14:ligatures w14:val="none"/>
        </w:rPr>
      </w:pPr>
      <w:r w:rsidRPr="005F75FA">
        <w:rPr>
          <w:rFonts w:ascii="Tahoma" w:eastAsia="Times New Roman" w:hAnsi="Tahoma" w:cs="Tahoma"/>
          <w:kern w:val="0"/>
          <w:szCs w:val="20"/>
          <w:lang w:val="en-US"/>
          <w14:ligatures w14:val="none"/>
        </w:rPr>
        <w:br w:type="page"/>
      </w:r>
      <w:r w:rsidRPr="005F75FA">
        <w:rPr>
          <w:rFonts w:ascii="Tahoma" w:eastAsia="Times New Roman" w:hAnsi="Tahoma" w:cs="Tahoma"/>
          <w:b/>
          <w:kern w:val="0"/>
          <w:sz w:val="22"/>
          <w:szCs w:val="22"/>
          <w:u w:val="single"/>
          <w:lang w:val="en-US"/>
          <w14:ligatures w14:val="none"/>
        </w:rPr>
        <w:lastRenderedPageBreak/>
        <w:t xml:space="preserve">INVITATION FOR </w:t>
      </w:r>
      <w:r w:rsidRPr="005F75FA">
        <w:rPr>
          <w:rFonts w:ascii="Tahoma" w:eastAsia="Times New Roman" w:hAnsi="Tahoma" w:cs="Tahoma"/>
          <w:b/>
          <w:kern w:val="0"/>
          <w:sz w:val="22"/>
          <w:szCs w:val="22"/>
          <w:u w:val="single"/>
          <w14:ligatures w14:val="none"/>
        </w:rPr>
        <w:t>BIDS</w:t>
      </w:r>
      <w:r w:rsidRPr="005F75FA">
        <w:rPr>
          <w:rFonts w:ascii="Tahoma" w:eastAsia="Times New Roman" w:hAnsi="Tahoma" w:cs="Tahoma"/>
          <w:b/>
          <w:kern w:val="0"/>
          <w:sz w:val="22"/>
          <w:szCs w:val="22"/>
          <w:u w:val="single"/>
          <w:lang w:val="en-US"/>
          <w14:ligatures w14:val="none"/>
        </w:rPr>
        <w:t xml:space="preserve"> </w:t>
      </w:r>
    </w:p>
    <w:p w14:paraId="49F483CF" w14:textId="77777777" w:rsidR="00855509" w:rsidRPr="005F75FA" w:rsidRDefault="00855509" w:rsidP="00855509">
      <w:pPr>
        <w:spacing w:after="0" w:line="240" w:lineRule="auto"/>
        <w:jc w:val="center"/>
        <w:rPr>
          <w:rFonts w:ascii="Tahoma" w:eastAsia="Times New Roman" w:hAnsi="Tahoma" w:cs="Tahoma"/>
          <w:b/>
          <w:kern w:val="0"/>
          <w:sz w:val="22"/>
          <w:szCs w:val="22"/>
          <w:u w:val="single"/>
          <w:lang w:val="en-US"/>
          <w14:ligatures w14:val="none"/>
        </w:rPr>
      </w:pPr>
      <w:r w:rsidRPr="005F75FA">
        <w:rPr>
          <w:rFonts w:ascii="Tahoma" w:eastAsia="Times New Roman" w:hAnsi="Tahoma" w:cs="Tahoma"/>
          <w:b/>
          <w:kern w:val="0"/>
          <w:sz w:val="22"/>
          <w:szCs w:val="22"/>
          <w:u w:val="single"/>
          <w:lang w:val="en-US"/>
          <w14:ligatures w14:val="none"/>
        </w:rPr>
        <w:t>ICPALD Office Roof Overhaul.</w:t>
      </w:r>
    </w:p>
    <w:p w14:paraId="44718759"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ab/>
      </w:r>
    </w:p>
    <w:p w14:paraId="5262316E" w14:textId="77777777" w:rsidR="00855509" w:rsidRPr="005F75FA" w:rsidRDefault="00855509" w:rsidP="00855509">
      <w:pPr>
        <w:spacing w:after="0" w:line="360" w:lineRule="auto"/>
        <w:jc w:val="center"/>
        <w:rPr>
          <w:rFonts w:ascii="Tahoma" w:eastAsia="Times New Roman" w:hAnsi="Tahoma" w:cs="Tahoma"/>
          <w:kern w:val="0"/>
          <w:sz w:val="22"/>
          <w:szCs w:val="22"/>
          <w:u w:val="single"/>
          <w:lang w:val="en-US"/>
          <w14:ligatures w14:val="none"/>
        </w:rPr>
      </w:pPr>
      <w:r w:rsidRPr="005F75FA">
        <w:rPr>
          <w:rFonts w:ascii="Tahoma" w:eastAsia="Times New Roman" w:hAnsi="Tahoma" w:cs="Tahoma"/>
          <w:kern w:val="0"/>
          <w:sz w:val="22"/>
          <w:szCs w:val="22"/>
          <w:u w:val="single"/>
          <w:lang w:val="en-US"/>
          <w14:ligatures w14:val="none"/>
        </w:rPr>
        <w:t>SUBJECT: INVITATION FOR BIDS FOR THE OFFICE ROOF OVERHAUL.</w:t>
      </w:r>
    </w:p>
    <w:p w14:paraId="1C0F2979" w14:textId="77777777" w:rsidR="00855509" w:rsidRPr="005F75FA" w:rsidRDefault="00855509" w:rsidP="00855509">
      <w:pPr>
        <w:tabs>
          <w:tab w:val="left" w:pos="-2430"/>
        </w:tabs>
        <w:spacing w:after="0" w:line="240" w:lineRule="auto"/>
        <w:jc w:val="both"/>
        <w:rPr>
          <w:rFonts w:ascii="Tahoma" w:eastAsia="Times New Roman" w:hAnsi="Tahoma" w:cs="Tahoma"/>
          <w:kern w:val="0"/>
          <w:sz w:val="22"/>
          <w:szCs w:val="22"/>
          <w:lang w:val="en-US"/>
          <w14:ligatures w14:val="none"/>
        </w:rPr>
      </w:pPr>
    </w:p>
    <w:p w14:paraId="0CB6B8A3" w14:textId="77777777" w:rsidR="00855509" w:rsidRPr="005F75FA" w:rsidRDefault="00855509" w:rsidP="00855509">
      <w:pPr>
        <w:spacing w:after="0" w:line="480" w:lineRule="auto"/>
        <w:rPr>
          <w:rFonts w:ascii="Tahoma" w:eastAsia="Times New Roman" w:hAnsi="Tahoma" w:cs="Tahoma"/>
          <w:b/>
          <w:kern w:val="0"/>
          <w:sz w:val="22"/>
          <w:szCs w:val="22"/>
          <w:u w:val="single"/>
          <w:lang w:val="en-US"/>
          <w14:ligatures w14:val="none"/>
        </w:rPr>
      </w:pPr>
      <w:r w:rsidRPr="005F75FA">
        <w:rPr>
          <w:rFonts w:ascii="Tahoma" w:eastAsia="Times New Roman" w:hAnsi="Tahoma" w:cs="Tahoma"/>
          <w:kern w:val="0"/>
          <w:sz w:val="22"/>
          <w:szCs w:val="22"/>
          <w:lang w:val="en-US"/>
          <w14:ligatures w14:val="none"/>
        </w:rPr>
        <w:t>You are invited to submit your most competitive bid for the Construction of Guard House at the ICPALD Office</w:t>
      </w:r>
      <w:r w:rsidRPr="005F75FA">
        <w:rPr>
          <w:rFonts w:ascii="Tahoma" w:eastAsia="Times New Roman" w:hAnsi="Tahoma" w:cs="Tahoma"/>
          <w:kern w:val="0"/>
          <w:sz w:val="22"/>
          <w:szCs w:val="22"/>
          <w14:ligatures w14:val="none"/>
        </w:rPr>
        <w:t xml:space="preserve"> </w:t>
      </w:r>
      <w:r w:rsidRPr="005F75FA">
        <w:rPr>
          <w:rFonts w:ascii="Tahoma" w:eastAsia="Times New Roman" w:hAnsi="Tahoma" w:cs="Tahoma"/>
          <w:kern w:val="0"/>
          <w:sz w:val="22"/>
          <w:szCs w:val="22"/>
          <w:lang w:val="en-US"/>
          <w14:ligatures w14:val="none"/>
        </w:rPr>
        <w:t xml:space="preserve">to be contracted by IGAD CENTER FOR PASTORAL AREAS AND LIVESTOCK DEVELOPMENT (ICPALD) </w:t>
      </w:r>
    </w:p>
    <w:p w14:paraId="58D60919" w14:textId="77777777" w:rsidR="00855509" w:rsidRPr="005F75FA" w:rsidRDefault="00855509" w:rsidP="00855509">
      <w:pPr>
        <w:spacing w:after="0" w:line="480" w:lineRule="auto"/>
        <w:rPr>
          <w:rFonts w:ascii="Tahoma" w:eastAsia="Times New Roman" w:hAnsi="Tahoma" w:cs="Tahoma"/>
          <w:b/>
          <w:kern w:val="0"/>
          <w:sz w:val="22"/>
          <w:szCs w:val="22"/>
          <w:u w:val="single"/>
          <w:lang w:val="en-US"/>
          <w14:ligatures w14:val="none"/>
        </w:rPr>
      </w:pPr>
      <w:r w:rsidRPr="005F75FA">
        <w:rPr>
          <w:rFonts w:ascii="Tahoma" w:eastAsia="Times New Roman" w:hAnsi="Tahoma" w:cs="Tahoma"/>
          <w:kern w:val="0"/>
          <w:sz w:val="22"/>
          <w:szCs w:val="22"/>
          <w:lang w:val="en-US"/>
          <w14:ligatures w14:val="none"/>
        </w:rPr>
        <w:t>To assist you in the preparation of your bid, we are enclosing the following:</w:t>
      </w:r>
    </w:p>
    <w:p w14:paraId="2627F3A7" w14:textId="77777777" w:rsidR="00855509" w:rsidRPr="005F75FA" w:rsidRDefault="00855509" w:rsidP="00855509">
      <w:pPr>
        <w:tabs>
          <w:tab w:val="left" w:pos="-2430"/>
        </w:tabs>
        <w:spacing w:after="0" w:line="480" w:lineRule="auto"/>
        <w:ind w:left="720" w:hanging="720"/>
        <w:jc w:val="both"/>
        <w:rPr>
          <w:rFonts w:ascii="Tahoma" w:eastAsia="Times New Roman" w:hAnsi="Tahoma" w:cs="Tahoma"/>
          <w:kern w:val="0"/>
          <w:sz w:val="22"/>
          <w:szCs w:val="22"/>
          <w:lang w:val="en-US"/>
          <w14:ligatures w14:val="none"/>
        </w:rPr>
      </w:pPr>
    </w:p>
    <w:p w14:paraId="39B589F3" w14:textId="747CE92C" w:rsidR="005F75FA" w:rsidRPr="005F75FA" w:rsidRDefault="005F75FA" w:rsidP="005F75FA">
      <w:pPr>
        <w:numPr>
          <w:ilvl w:val="0"/>
          <w:numId w:val="1"/>
        </w:numPr>
        <w:tabs>
          <w:tab w:val="left" w:pos="-2430"/>
          <w:tab w:val="left" w:pos="720"/>
        </w:tabs>
        <w:spacing w:line="480" w:lineRule="auto"/>
        <w:jc w:val="both"/>
        <w:rPr>
          <w:rFonts w:ascii="Tahoma" w:eastAsia="Times New Roman" w:hAnsi="Tahoma" w:cs="Tahoma"/>
          <w:kern w:val="0"/>
          <w:sz w:val="22"/>
          <w:szCs w:val="22"/>
          <w14:ligatures w14:val="none"/>
        </w:rPr>
      </w:pPr>
      <w:r w:rsidRPr="005F75FA">
        <w:rPr>
          <w:rFonts w:ascii="Tahoma" w:eastAsia="Times New Roman" w:hAnsi="Tahoma" w:cs="Tahoma"/>
          <w:kern w:val="0"/>
          <w:sz w:val="22"/>
          <w:szCs w:val="22"/>
          <w:lang w:val="en-US"/>
          <w14:ligatures w14:val="none"/>
        </w:rPr>
        <w:t>Site Visit (18</w:t>
      </w:r>
      <w:r w:rsidRPr="005F75FA">
        <w:rPr>
          <w:rFonts w:ascii="Tahoma" w:eastAsia="Times New Roman" w:hAnsi="Tahoma" w:cs="Tahoma"/>
          <w:kern w:val="0"/>
          <w:sz w:val="22"/>
          <w:szCs w:val="22"/>
          <w:vertAlign w:val="superscript"/>
          <w:lang w:val="en-US"/>
          <w14:ligatures w14:val="none"/>
        </w:rPr>
        <w:t>th</w:t>
      </w:r>
      <w:r w:rsidRPr="005F75FA">
        <w:rPr>
          <w:rFonts w:ascii="Tahoma" w:eastAsia="Times New Roman" w:hAnsi="Tahoma" w:cs="Tahoma"/>
          <w:kern w:val="0"/>
          <w:sz w:val="22"/>
          <w:szCs w:val="22"/>
          <w:lang w:val="en-US"/>
          <w14:ligatures w14:val="none"/>
        </w:rPr>
        <w:t>- 26</w:t>
      </w:r>
      <w:r w:rsidRPr="005F75FA">
        <w:rPr>
          <w:rFonts w:ascii="Tahoma" w:eastAsia="Times New Roman" w:hAnsi="Tahoma" w:cs="Tahoma"/>
          <w:kern w:val="0"/>
          <w:sz w:val="22"/>
          <w:szCs w:val="22"/>
          <w:vertAlign w:val="superscript"/>
          <w:lang w:val="en-US"/>
          <w14:ligatures w14:val="none"/>
        </w:rPr>
        <w:t>th</w:t>
      </w:r>
      <w:r w:rsidRPr="005F75FA">
        <w:rPr>
          <w:rFonts w:ascii="Tahoma" w:eastAsia="Times New Roman" w:hAnsi="Tahoma" w:cs="Tahoma"/>
          <w:kern w:val="0"/>
          <w:sz w:val="22"/>
          <w:szCs w:val="22"/>
          <w:lang w:val="en-US"/>
          <w14:ligatures w14:val="none"/>
        </w:rPr>
        <w:t xml:space="preserve"> of November 2025, </w:t>
      </w:r>
      <w:r w:rsidRPr="005F75FA">
        <w:rPr>
          <w:rFonts w:ascii="Tahoma" w:eastAsia="Times New Roman" w:hAnsi="Tahoma" w:cs="Tahoma"/>
          <w:kern w:val="0"/>
          <w:sz w:val="22"/>
          <w:szCs w:val="22"/>
          <w14:ligatures w14:val="none"/>
        </w:rPr>
        <w:t>IGAD Centre for Pastoral Areas and Livestock Development (</w:t>
      </w:r>
      <w:r w:rsidRPr="005F75FA">
        <w:rPr>
          <w:rFonts w:ascii="Tahoma" w:eastAsia="Times New Roman" w:hAnsi="Tahoma" w:cs="Tahoma"/>
          <w:b/>
          <w:bCs/>
          <w:kern w:val="0"/>
          <w:sz w:val="22"/>
          <w:szCs w:val="22"/>
          <w14:ligatures w14:val="none"/>
        </w:rPr>
        <w:t>ICPALD)</w:t>
      </w:r>
      <w:r w:rsidRPr="005F75FA">
        <w:rPr>
          <w:rFonts w:ascii="Tahoma" w:eastAsia="Times New Roman" w:hAnsi="Tahoma" w:cs="Tahoma"/>
          <w:kern w:val="0"/>
          <w:sz w:val="22"/>
          <w:szCs w:val="22"/>
          <w14:ligatures w14:val="none"/>
        </w:rPr>
        <w:t xml:space="preserve"> Kabete Vetlabs, Kapenguria Road, Off Waiyaki Way </w:t>
      </w:r>
      <w:r w:rsidRPr="005F75FA">
        <w:rPr>
          <w:rFonts w:ascii="Tahoma" w:eastAsia="Times New Roman" w:hAnsi="Tahoma" w:cs="Tahoma"/>
          <w:kern w:val="0"/>
          <w:sz w:val="22"/>
          <w:szCs w:val="22"/>
          <w14:ligatures w14:val="none"/>
        </w:rPr>
        <w:t>wi</w:t>
      </w:r>
      <w:r w:rsidRPr="005F75FA">
        <w:rPr>
          <w:rFonts w:ascii="Tahoma" w:eastAsia="Times New Roman" w:hAnsi="Tahoma" w:cs="Tahoma"/>
          <w:kern w:val="0"/>
          <w:sz w:val="22"/>
          <w:szCs w:val="22"/>
          <w14:ligatures w14:val="none"/>
        </w:rPr>
        <w:t>thin the working hours</w:t>
      </w:r>
      <w:r>
        <w:rPr>
          <w:rFonts w:ascii="Tahoma" w:eastAsia="Times New Roman" w:hAnsi="Tahoma" w:cs="Tahoma"/>
          <w:kern w:val="0"/>
          <w:sz w:val="22"/>
          <w:szCs w:val="22"/>
          <w14:ligatures w14:val="none"/>
        </w:rPr>
        <w:t xml:space="preserve"> </w:t>
      </w:r>
      <w:r w:rsidRPr="005F75FA">
        <w:rPr>
          <w:rFonts w:ascii="Tahoma" w:eastAsia="Times New Roman" w:hAnsi="Tahoma" w:cs="Tahoma"/>
          <w:kern w:val="0"/>
          <w:sz w:val="22"/>
          <w:szCs w:val="22"/>
          <w14:ligatures w14:val="none"/>
        </w:rPr>
        <w:t>(9am -4pm). Contact person on site Elvis Mutii.</w:t>
      </w:r>
    </w:p>
    <w:p w14:paraId="65BB12E6" w14:textId="47559803" w:rsidR="00855509" w:rsidRPr="005F75FA" w:rsidRDefault="00855509" w:rsidP="00855509">
      <w:pPr>
        <w:numPr>
          <w:ilvl w:val="0"/>
          <w:numId w:val="1"/>
        </w:numPr>
        <w:tabs>
          <w:tab w:val="left" w:pos="-2430"/>
          <w:tab w:val="left" w:pos="720"/>
        </w:tabs>
        <w:spacing w:after="0" w:line="48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Bill of Quantities</w:t>
      </w:r>
    </w:p>
    <w:p w14:paraId="54D0FB76" w14:textId="77777777" w:rsidR="00855509" w:rsidRPr="005F75FA" w:rsidRDefault="00855509" w:rsidP="00855509">
      <w:pPr>
        <w:numPr>
          <w:ilvl w:val="0"/>
          <w:numId w:val="1"/>
        </w:numPr>
        <w:tabs>
          <w:tab w:val="left" w:pos="-2430"/>
          <w:tab w:val="left" w:pos="720"/>
        </w:tabs>
        <w:spacing w:after="0" w:line="48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Instructions to Bidders </w:t>
      </w:r>
    </w:p>
    <w:p w14:paraId="704BCC02" w14:textId="77777777" w:rsidR="00855509" w:rsidRPr="005F75FA" w:rsidRDefault="00855509" w:rsidP="00855509">
      <w:pPr>
        <w:tabs>
          <w:tab w:val="left" w:pos="-2430"/>
          <w:tab w:val="left" w:pos="720"/>
        </w:tabs>
        <w:spacing w:after="0" w:line="480" w:lineRule="auto"/>
        <w:jc w:val="both"/>
        <w:rPr>
          <w:rFonts w:ascii="Tahoma" w:eastAsia="Times New Roman" w:hAnsi="Tahoma" w:cs="Tahoma"/>
          <w:kern w:val="0"/>
          <w:sz w:val="22"/>
          <w:szCs w:val="22"/>
          <w:lang w:val="en-US"/>
          <w14:ligatures w14:val="none"/>
        </w:rPr>
      </w:pPr>
    </w:p>
    <w:p w14:paraId="26DE6961" w14:textId="5A33D960" w:rsidR="00855509" w:rsidRPr="005F75FA" w:rsidRDefault="00855509" w:rsidP="00855509">
      <w:pPr>
        <w:tabs>
          <w:tab w:val="left" w:pos="-2430"/>
          <w:tab w:val="left" w:pos="720"/>
        </w:tabs>
        <w:spacing w:after="0" w:line="48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You are requested to provide your offer by </w:t>
      </w:r>
      <w:r w:rsidR="00803326" w:rsidRPr="005F75FA">
        <w:rPr>
          <w:rFonts w:ascii="Tahoma" w:eastAsia="Times New Roman" w:hAnsi="Tahoma" w:cs="Tahoma"/>
          <w:kern w:val="0"/>
          <w:sz w:val="22"/>
          <w:szCs w:val="22"/>
          <w14:ligatures w14:val="none"/>
        </w:rPr>
        <w:t>Tuesday</w:t>
      </w:r>
      <w:r w:rsidRPr="005F75FA">
        <w:rPr>
          <w:rFonts w:ascii="Tahoma" w:eastAsia="Times New Roman" w:hAnsi="Tahoma" w:cs="Tahoma"/>
          <w:kern w:val="0"/>
          <w:sz w:val="22"/>
          <w:szCs w:val="22"/>
          <w14:ligatures w14:val="none"/>
        </w:rPr>
        <w:t xml:space="preserve">, the </w:t>
      </w:r>
      <w:r w:rsidR="004B1C2C" w:rsidRPr="005F75FA">
        <w:rPr>
          <w:rFonts w:ascii="Tahoma" w:eastAsia="Times New Roman" w:hAnsi="Tahoma" w:cs="Tahoma"/>
          <w:kern w:val="0"/>
          <w:sz w:val="22"/>
          <w:szCs w:val="22"/>
          <w14:ligatures w14:val="none"/>
        </w:rPr>
        <w:t>1</w:t>
      </w:r>
      <w:r w:rsidR="004B1C2C" w:rsidRPr="005F75FA">
        <w:rPr>
          <w:rFonts w:ascii="Tahoma" w:eastAsia="Times New Roman" w:hAnsi="Tahoma" w:cs="Tahoma"/>
          <w:kern w:val="0"/>
          <w:sz w:val="22"/>
          <w:szCs w:val="22"/>
          <w:vertAlign w:val="superscript"/>
          <w14:ligatures w14:val="none"/>
        </w:rPr>
        <w:t>st</w:t>
      </w:r>
      <w:r w:rsidR="004B1C2C" w:rsidRPr="005F75FA">
        <w:rPr>
          <w:rFonts w:ascii="Tahoma" w:eastAsia="Times New Roman" w:hAnsi="Tahoma" w:cs="Tahoma"/>
          <w:kern w:val="0"/>
          <w:sz w:val="22"/>
          <w:szCs w:val="22"/>
          <w14:ligatures w14:val="none"/>
        </w:rPr>
        <w:t xml:space="preserve"> of December</w:t>
      </w:r>
      <w:r w:rsidRPr="005F75FA">
        <w:rPr>
          <w:rFonts w:ascii="Tahoma" w:eastAsia="Times New Roman" w:hAnsi="Tahoma" w:cs="Tahoma"/>
          <w:kern w:val="0"/>
          <w:sz w:val="22"/>
          <w:szCs w:val="22"/>
          <w14:ligatures w14:val="none"/>
        </w:rPr>
        <w:t xml:space="preserve"> 2025</w:t>
      </w:r>
      <w:r w:rsidRPr="005F75FA">
        <w:rPr>
          <w:rFonts w:ascii="Tahoma" w:eastAsia="Times New Roman" w:hAnsi="Tahoma" w:cs="Tahoma"/>
          <w:kern w:val="0"/>
          <w:sz w:val="22"/>
          <w:szCs w:val="22"/>
          <w:lang w:val="en-US"/>
          <w14:ligatures w14:val="none"/>
        </w:rPr>
        <w:t>, 04:00 pm</w:t>
      </w:r>
    </w:p>
    <w:p w14:paraId="3D7D836F" w14:textId="77777777" w:rsidR="00855509" w:rsidRPr="005F75FA" w:rsidRDefault="00855509" w:rsidP="00855509">
      <w:pPr>
        <w:tabs>
          <w:tab w:val="left" w:pos="-2430"/>
          <w:tab w:val="left" w:pos="720"/>
        </w:tabs>
        <w:spacing w:after="0" w:line="480" w:lineRule="auto"/>
        <w:ind w:left="360"/>
        <w:contextualSpacing/>
        <w:jc w:val="both"/>
        <w:rPr>
          <w:rFonts w:ascii="Tahoma" w:eastAsia="Times New Roman" w:hAnsi="Tahoma" w:cs="Tahoma"/>
          <w:kern w:val="0"/>
          <w:sz w:val="22"/>
          <w:szCs w:val="22"/>
          <w:lang w:val="en-US"/>
          <w14:ligatures w14:val="none"/>
        </w:rPr>
      </w:pPr>
    </w:p>
    <w:p w14:paraId="132800F5" w14:textId="434BA068" w:rsidR="00855509" w:rsidRPr="005F75FA" w:rsidRDefault="00855509" w:rsidP="00855509">
      <w:pPr>
        <w:tabs>
          <w:tab w:val="left" w:pos="-2430"/>
          <w:tab w:val="left" w:pos="720"/>
        </w:tabs>
        <w:spacing w:after="0" w:line="48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We look forward to receiving your </w:t>
      </w:r>
      <w:proofErr w:type="gramStart"/>
      <w:r w:rsidRPr="005F75FA">
        <w:rPr>
          <w:rFonts w:ascii="Tahoma" w:eastAsia="Times New Roman" w:hAnsi="Tahoma" w:cs="Tahoma"/>
          <w:kern w:val="0"/>
          <w:sz w:val="22"/>
          <w:szCs w:val="22"/>
          <w:lang w:val="en-US"/>
          <w14:ligatures w14:val="none"/>
        </w:rPr>
        <w:t>bid,and</w:t>
      </w:r>
      <w:proofErr w:type="gramEnd"/>
      <w:r w:rsidRPr="005F75FA">
        <w:rPr>
          <w:rFonts w:ascii="Tahoma" w:eastAsia="Times New Roman" w:hAnsi="Tahoma" w:cs="Tahoma"/>
          <w:kern w:val="0"/>
          <w:sz w:val="22"/>
          <w:szCs w:val="22"/>
          <w:lang w:val="en-US"/>
          <w14:ligatures w14:val="none"/>
        </w:rPr>
        <w:t xml:space="preserve"> thank you for your interest in this project.</w:t>
      </w:r>
    </w:p>
    <w:p w14:paraId="00B9835C" w14:textId="77777777" w:rsidR="00855509" w:rsidRPr="005F75FA" w:rsidRDefault="00855509" w:rsidP="00855509">
      <w:pPr>
        <w:tabs>
          <w:tab w:val="left" w:pos="-2430"/>
        </w:tabs>
        <w:spacing w:after="0" w:line="240" w:lineRule="auto"/>
        <w:ind w:left="720" w:hanging="720"/>
        <w:jc w:val="both"/>
        <w:rPr>
          <w:rFonts w:ascii="Tahoma" w:eastAsia="Times New Roman" w:hAnsi="Tahoma" w:cs="Tahoma"/>
          <w:kern w:val="0"/>
          <w:sz w:val="22"/>
          <w:szCs w:val="22"/>
          <w:lang w:val="en-US"/>
          <w14:ligatures w14:val="none"/>
        </w:rPr>
      </w:pPr>
    </w:p>
    <w:p w14:paraId="67F1176B" w14:textId="77777777" w:rsidR="00855509" w:rsidRPr="005F75FA" w:rsidRDefault="00855509" w:rsidP="00855509">
      <w:pPr>
        <w:tabs>
          <w:tab w:val="left" w:pos="-2430"/>
        </w:tabs>
        <w:spacing w:after="0" w:line="240" w:lineRule="auto"/>
        <w:ind w:left="720" w:hanging="720"/>
        <w:jc w:val="both"/>
        <w:rPr>
          <w:rFonts w:ascii="Tahoma" w:eastAsia="Times New Roman" w:hAnsi="Tahoma" w:cs="Tahoma"/>
          <w:kern w:val="0"/>
          <w:sz w:val="22"/>
          <w:szCs w:val="22"/>
          <w:lang w:val="en-US"/>
          <w14:ligatures w14:val="none"/>
        </w:rPr>
      </w:pPr>
    </w:p>
    <w:p w14:paraId="271C4A27" w14:textId="77777777" w:rsidR="00855509" w:rsidRPr="005F75FA" w:rsidRDefault="00855509" w:rsidP="00855509">
      <w:pPr>
        <w:tabs>
          <w:tab w:val="left" w:pos="-2430"/>
        </w:tabs>
        <w:spacing w:after="0" w:line="240" w:lineRule="auto"/>
        <w:jc w:val="both"/>
        <w:rPr>
          <w:rFonts w:ascii="Tahoma" w:eastAsia="Times New Roman" w:hAnsi="Tahoma" w:cs="Tahoma"/>
          <w:kern w:val="0"/>
          <w:sz w:val="22"/>
          <w:szCs w:val="22"/>
          <w:lang w:val="en-US"/>
          <w14:ligatures w14:val="none"/>
        </w:rPr>
      </w:pPr>
    </w:p>
    <w:p w14:paraId="035576CA" w14:textId="77777777" w:rsidR="00855509" w:rsidRPr="005F75FA" w:rsidRDefault="00855509" w:rsidP="00855509">
      <w:pPr>
        <w:tabs>
          <w:tab w:val="left" w:pos="-2430"/>
        </w:tabs>
        <w:spacing w:after="0" w:line="240" w:lineRule="auto"/>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ab/>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kern w:val="0"/>
          <w:sz w:val="22"/>
          <w:szCs w:val="22"/>
          <w:lang w:val="en-US"/>
          <w14:ligatures w14:val="none"/>
        </w:rPr>
        <w:tab/>
      </w:r>
    </w:p>
    <w:p w14:paraId="00BAD4D7" w14:textId="77777777" w:rsidR="00855509" w:rsidRPr="005F75FA" w:rsidRDefault="00855509" w:rsidP="00855509">
      <w:pPr>
        <w:tabs>
          <w:tab w:val="left" w:pos="5040"/>
          <w:tab w:val="left" w:pos="6120"/>
        </w:tabs>
        <w:spacing w:after="0" w:line="240" w:lineRule="auto"/>
        <w:jc w:val="center"/>
        <w:rPr>
          <w:rFonts w:ascii="Tahoma" w:eastAsia="Times New Roman" w:hAnsi="Tahoma" w:cs="Tahoma"/>
          <w:b/>
          <w:kern w:val="0"/>
          <w:sz w:val="22"/>
          <w:szCs w:val="22"/>
          <w:lang w:val="en-US"/>
          <w14:ligatures w14:val="none"/>
        </w:rPr>
      </w:pPr>
      <w:r w:rsidRPr="005F75FA">
        <w:rPr>
          <w:rFonts w:ascii="Tahoma" w:eastAsia="Times New Roman" w:hAnsi="Tahoma" w:cs="Tahoma"/>
          <w:b/>
          <w:kern w:val="0"/>
          <w:sz w:val="22"/>
          <w:szCs w:val="22"/>
          <w:lang w:val="en-US"/>
          <w14:ligatures w14:val="none"/>
        </w:rPr>
        <w:br w:type="page"/>
      </w:r>
      <w:r w:rsidRPr="005F75FA">
        <w:rPr>
          <w:rFonts w:ascii="Tahoma" w:eastAsia="Times New Roman" w:hAnsi="Tahoma" w:cs="Tahoma"/>
          <w:b/>
          <w:kern w:val="0"/>
          <w:sz w:val="22"/>
          <w:szCs w:val="22"/>
          <w:lang w:val="en-US"/>
          <w14:ligatures w14:val="none"/>
        </w:rPr>
        <w:lastRenderedPageBreak/>
        <w:t xml:space="preserve">Instructions to Bidders </w:t>
      </w:r>
    </w:p>
    <w:p w14:paraId="1A83EB17" w14:textId="77777777" w:rsidR="00855509" w:rsidRPr="005F75FA" w:rsidRDefault="00855509" w:rsidP="00855509">
      <w:pPr>
        <w:spacing w:after="0" w:line="240" w:lineRule="auto"/>
        <w:jc w:val="center"/>
        <w:rPr>
          <w:rFonts w:ascii="Tahoma" w:eastAsia="Times New Roman" w:hAnsi="Tahoma" w:cs="Tahoma"/>
          <w:b/>
          <w:kern w:val="0"/>
          <w:sz w:val="22"/>
          <w:szCs w:val="22"/>
          <w:u w:val="single"/>
          <w:lang w:val="en-US"/>
          <w14:ligatures w14:val="none"/>
        </w:rPr>
      </w:pPr>
    </w:p>
    <w:p w14:paraId="51DE8090" w14:textId="77777777" w:rsidR="00855509" w:rsidRPr="005F75FA" w:rsidRDefault="00855509" w:rsidP="00855509">
      <w:pPr>
        <w:spacing w:after="0" w:line="240" w:lineRule="auto"/>
        <w:rPr>
          <w:rFonts w:ascii="Tahoma" w:eastAsia="Times New Roman" w:hAnsi="Tahoma" w:cs="Tahoma"/>
          <w:b/>
          <w:kern w:val="0"/>
          <w:sz w:val="22"/>
          <w:szCs w:val="22"/>
          <w:lang w:val="en-US"/>
          <w14:ligatures w14:val="none"/>
        </w:rPr>
      </w:pPr>
      <w:r w:rsidRPr="005F75FA">
        <w:rPr>
          <w:rFonts w:ascii="Tahoma" w:eastAsia="Times New Roman" w:hAnsi="Tahoma" w:cs="Tahoma"/>
          <w:b/>
          <w:kern w:val="0"/>
          <w:sz w:val="22"/>
          <w:szCs w:val="22"/>
          <w:lang w:val="en-US"/>
          <w14:ligatures w14:val="none"/>
        </w:rPr>
        <w:t>1.</w:t>
      </w:r>
      <w:r w:rsidRPr="005F75FA">
        <w:rPr>
          <w:rFonts w:ascii="Tahoma" w:eastAsia="Times New Roman" w:hAnsi="Tahoma" w:cs="Tahoma"/>
          <w:b/>
          <w:kern w:val="0"/>
          <w:sz w:val="22"/>
          <w:szCs w:val="22"/>
          <w:lang w:val="en-US"/>
          <w14:ligatures w14:val="none"/>
        </w:rPr>
        <w:tab/>
        <w:t>Scope of Works</w:t>
      </w:r>
    </w:p>
    <w:p w14:paraId="5FF6E3EC" w14:textId="77777777" w:rsidR="00855509" w:rsidRPr="005F75FA" w:rsidRDefault="00855509" w:rsidP="00855509">
      <w:pPr>
        <w:spacing w:after="0" w:line="240" w:lineRule="auto"/>
        <w:rPr>
          <w:rFonts w:ascii="Tahoma" w:eastAsia="Times New Roman" w:hAnsi="Tahoma" w:cs="Tahoma"/>
          <w:b/>
          <w:kern w:val="0"/>
          <w:sz w:val="22"/>
          <w:szCs w:val="22"/>
          <w:lang w:val="en-US"/>
          <w14:ligatures w14:val="none"/>
        </w:rPr>
      </w:pPr>
    </w:p>
    <w:p w14:paraId="1D92C188" w14:textId="77777777" w:rsidR="00855509" w:rsidRPr="005F75FA" w:rsidRDefault="00855509" w:rsidP="00855509">
      <w:pPr>
        <w:spacing w:after="0" w:line="360" w:lineRule="auto"/>
        <w:ind w:firstLine="720"/>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ICPALD invites bids for the Construction of a Guard House at the ICPALD Office. </w:t>
      </w:r>
    </w:p>
    <w:p w14:paraId="22174E5B" w14:textId="77777777" w:rsidR="00855509" w:rsidRPr="005F75FA" w:rsidRDefault="00855509" w:rsidP="00855509">
      <w:pPr>
        <w:spacing w:after="0" w:line="240" w:lineRule="auto"/>
        <w:ind w:left="72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The successful bidder will be expected to complete the works within </w:t>
      </w:r>
      <w:r w:rsidRPr="005F75FA">
        <w:rPr>
          <w:rFonts w:ascii="Tahoma" w:eastAsia="Times New Roman" w:hAnsi="Tahoma" w:cs="Tahoma"/>
          <w:kern w:val="0"/>
          <w:sz w:val="22"/>
          <w:szCs w:val="22"/>
          <w14:ligatures w14:val="none"/>
        </w:rPr>
        <w:t>Sixty</w:t>
      </w:r>
      <w:r w:rsidRPr="005F75FA">
        <w:rPr>
          <w:rFonts w:ascii="Tahoma" w:eastAsia="Times New Roman" w:hAnsi="Tahoma" w:cs="Tahoma"/>
          <w:kern w:val="0"/>
          <w:sz w:val="22"/>
          <w:szCs w:val="22"/>
          <w:lang w:val="en-US"/>
          <w14:ligatures w14:val="none"/>
        </w:rPr>
        <w:t xml:space="preserve"> (</w:t>
      </w:r>
      <w:r w:rsidRPr="005F75FA">
        <w:rPr>
          <w:rFonts w:ascii="Tahoma" w:eastAsia="Times New Roman" w:hAnsi="Tahoma" w:cs="Tahoma"/>
          <w:kern w:val="0"/>
          <w:sz w:val="22"/>
          <w:szCs w:val="22"/>
          <w14:ligatures w14:val="none"/>
        </w:rPr>
        <w:t>60</w:t>
      </w:r>
      <w:r w:rsidRPr="005F75FA">
        <w:rPr>
          <w:rFonts w:ascii="Tahoma" w:eastAsia="Times New Roman" w:hAnsi="Tahoma" w:cs="Tahoma"/>
          <w:kern w:val="0"/>
          <w:sz w:val="22"/>
          <w:szCs w:val="22"/>
          <w:lang w:val="en-US"/>
          <w14:ligatures w14:val="none"/>
        </w:rPr>
        <w:t>) days from contract signing. (Provide the proposed work plan/schedule)</w:t>
      </w:r>
    </w:p>
    <w:p w14:paraId="7325CBA0" w14:textId="77777777" w:rsidR="00855509" w:rsidRPr="005F75FA" w:rsidRDefault="00855509" w:rsidP="00855509">
      <w:pPr>
        <w:spacing w:after="0" w:line="240" w:lineRule="auto"/>
        <w:ind w:left="720" w:hanging="720"/>
        <w:jc w:val="both"/>
        <w:rPr>
          <w:rFonts w:ascii="Tahoma" w:eastAsia="Times New Roman" w:hAnsi="Tahoma" w:cs="Tahoma"/>
          <w:color w:val="FF0000"/>
          <w:kern w:val="0"/>
          <w:sz w:val="22"/>
          <w:szCs w:val="22"/>
          <w:lang w:val="en-US"/>
          <w14:ligatures w14:val="none"/>
        </w:rPr>
      </w:pPr>
    </w:p>
    <w:p w14:paraId="0C01BFC6" w14:textId="77777777" w:rsidR="00855509" w:rsidRPr="005F75FA" w:rsidRDefault="00855509" w:rsidP="00855509">
      <w:pPr>
        <w:numPr>
          <w:ilvl w:val="0"/>
          <w:numId w:val="2"/>
        </w:numPr>
        <w:spacing w:after="240" w:line="240" w:lineRule="auto"/>
        <w:ind w:left="720"/>
        <w:jc w:val="both"/>
        <w:rPr>
          <w:rFonts w:ascii="Tahoma" w:eastAsia="Times New Roman" w:hAnsi="Tahoma" w:cs="Tahoma"/>
          <w:kern w:val="0"/>
          <w:sz w:val="22"/>
          <w:szCs w:val="22"/>
          <w:lang w:val="en-US"/>
          <w14:ligatures w14:val="none"/>
        </w:rPr>
      </w:pPr>
      <w:r w:rsidRPr="005F75FA">
        <w:rPr>
          <w:rFonts w:ascii="Tahoma" w:eastAsia="Times New Roman" w:hAnsi="Tahoma" w:cs="Tahoma"/>
          <w:b/>
          <w:kern w:val="0"/>
          <w:sz w:val="22"/>
          <w:szCs w:val="22"/>
          <w:lang w:val="en-US"/>
          <w14:ligatures w14:val="none"/>
        </w:rPr>
        <w:t>Qualification of the Bidder</w:t>
      </w:r>
      <w:r w:rsidRPr="005F75FA">
        <w:rPr>
          <w:rFonts w:ascii="Tahoma" w:eastAsia="Times New Roman" w:hAnsi="Tahoma" w:cs="Tahoma"/>
          <w:kern w:val="0"/>
          <w:sz w:val="22"/>
          <w:szCs w:val="22"/>
          <w:lang w:val="en-US"/>
          <w14:ligatures w14:val="none"/>
        </w:rPr>
        <w:t xml:space="preserve">: </w:t>
      </w:r>
    </w:p>
    <w:p w14:paraId="3A26D224" w14:textId="77777777" w:rsidR="00855509" w:rsidRPr="005F75FA" w:rsidRDefault="00855509" w:rsidP="00855509">
      <w:pPr>
        <w:numPr>
          <w:ilvl w:val="0"/>
          <w:numId w:val="3"/>
        </w:numPr>
        <w:spacing w:after="0" w:line="24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The bidder shall provide qualification information, which shall </w:t>
      </w:r>
      <w:proofErr w:type="gramStart"/>
      <w:r w:rsidRPr="005F75FA">
        <w:rPr>
          <w:rFonts w:ascii="Tahoma" w:eastAsia="Times New Roman" w:hAnsi="Tahoma" w:cs="Tahoma"/>
          <w:kern w:val="0"/>
          <w:sz w:val="22"/>
          <w:szCs w:val="22"/>
          <w:lang w:val="en-US"/>
          <w14:ligatures w14:val="none"/>
        </w:rPr>
        <w:t>include:-</w:t>
      </w:r>
      <w:proofErr w:type="gramEnd"/>
    </w:p>
    <w:p w14:paraId="7E58864B" w14:textId="77777777" w:rsidR="00855509" w:rsidRPr="005F75FA" w:rsidRDefault="00855509" w:rsidP="00855509">
      <w:pPr>
        <w:numPr>
          <w:ilvl w:val="0"/>
          <w:numId w:val="3"/>
        </w:numPr>
        <w:spacing w:after="0" w:line="24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14:ligatures w14:val="none"/>
        </w:rPr>
        <w:t>T</w:t>
      </w:r>
      <w:r w:rsidRPr="005F75FA">
        <w:rPr>
          <w:rFonts w:ascii="Tahoma" w:eastAsia="Times New Roman" w:hAnsi="Tahoma" w:cs="Tahoma"/>
          <w:kern w:val="0"/>
          <w:sz w:val="22"/>
          <w:szCs w:val="22"/>
          <w:lang w:val="en-US"/>
          <w14:ligatures w14:val="none"/>
        </w:rPr>
        <w:t xml:space="preserve">otal monetary value of construction works performed for each year of the last 1 </w:t>
      </w:r>
      <w:proofErr w:type="gramStart"/>
      <w:r w:rsidRPr="005F75FA">
        <w:rPr>
          <w:rFonts w:ascii="Tahoma" w:eastAsia="Times New Roman" w:hAnsi="Tahoma" w:cs="Tahoma"/>
          <w:kern w:val="0"/>
          <w:sz w:val="22"/>
          <w:szCs w:val="22"/>
          <w:lang w:val="en-US"/>
          <w14:ligatures w14:val="none"/>
        </w:rPr>
        <w:t>year;</w:t>
      </w:r>
      <w:proofErr w:type="gramEnd"/>
    </w:p>
    <w:p w14:paraId="2524D592" w14:textId="77777777" w:rsidR="00855509" w:rsidRPr="005F75FA" w:rsidRDefault="00855509" w:rsidP="00855509">
      <w:pPr>
        <w:numPr>
          <w:ilvl w:val="0"/>
          <w:numId w:val="3"/>
        </w:numPr>
        <w:spacing w:after="0" w:line="24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Income tax clearance </w:t>
      </w:r>
      <w:proofErr w:type="gramStart"/>
      <w:r w:rsidRPr="005F75FA">
        <w:rPr>
          <w:rFonts w:ascii="Tahoma" w:eastAsia="Times New Roman" w:hAnsi="Tahoma" w:cs="Tahoma"/>
          <w:kern w:val="0"/>
          <w:sz w:val="22"/>
          <w:szCs w:val="22"/>
          <w:lang w:val="en-US"/>
          <w14:ligatures w14:val="none"/>
        </w:rPr>
        <w:t>certificate;</w:t>
      </w:r>
      <w:proofErr w:type="gramEnd"/>
    </w:p>
    <w:p w14:paraId="1122124A" w14:textId="77777777" w:rsidR="00855509" w:rsidRPr="005F75FA" w:rsidRDefault="00855509" w:rsidP="00855509">
      <w:pPr>
        <w:numPr>
          <w:ilvl w:val="0"/>
          <w:numId w:val="3"/>
        </w:numPr>
        <w:spacing w:after="0" w:line="24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Details of any litigation, current or during the last 3 years in which the bidder is involved, the parties concerned and disputed amount or awards in each case.</w:t>
      </w:r>
    </w:p>
    <w:p w14:paraId="632468F6" w14:textId="77777777" w:rsidR="00855509" w:rsidRPr="005F75FA" w:rsidRDefault="00855509" w:rsidP="00855509">
      <w:pPr>
        <w:numPr>
          <w:ilvl w:val="0"/>
          <w:numId w:val="3"/>
        </w:numPr>
        <w:spacing w:after="0" w:line="24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A copy of certificate of registration from the relevant Authority (Construction/Civil Works Related) </w:t>
      </w:r>
    </w:p>
    <w:p w14:paraId="06DB9B88" w14:textId="77777777" w:rsidR="00855509" w:rsidRPr="005F75FA" w:rsidRDefault="00855509" w:rsidP="00855509">
      <w:pPr>
        <w:numPr>
          <w:ilvl w:val="0"/>
          <w:numId w:val="3"/>
        </w:numPr>
        <w:spacing w:after="0" w:line="24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A copy of trading </w:t>
      </w:r>
      <w:proofErr w:type="gramStart"/>
      <w:r w:rsidRPr="005F75FA">
        <w:rPr>
          <w:rFonts w:ascii="Tahoma" w:eastAsia="Times New Roman" w:hAnsi="Tahoma" w:cs="Tahoma"/>
          <w:kern w:val="0"/>
          <w:sz w:val="22"/>
          <w:szCs w:val="22"/>
          <w:lang w:val="en-US"/>
          <w14:ligatures w14:val="none"/>
        </w:rPr>
        <w:t>license;</w:t>
      </w:r>
      <w:proofErr w:type="gramEnd"/>
    </w:p>
    <w:p w14:paraId="31EA750B" w14:textId="77777777" w:rsidR="00855509" w:rsidRPr="005F75FA" w:rsidRDefault="00855509" w:rsidP="00855509">
      <w:pPr>
        <w:numPr>
          <w:ilvl w:val="0"/>
          <w:numId w:val="3"/>
        </w:numPr>
        <w:spacing w:after="0" w:line="240" w:lineRule="auto"/>
        <w:contextualSpacing/>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The bidder should have satisfactorily completed at least one similar </w:t>
      </w:r>
      <w:proofErr w:type="gramStart"/>
      <w:r w:rsidRPr="005F75FA">
        <w:rPr>
          <w:rFonts w:ascii="Tahoma" w:eastAsia="Times New Roman" w:hAnsi="Tahoma" w:cs="Tahoma"/>
          <w:kern w:val="0"/>
          <w:sz w:val="22"/>
          <w:szCs w:val="22"/>
          <w:lang w:val="en-US"/>
          <w14:ligatures w14:val="none"/>
        </w:rPr>
        <w:t>works</w:t>
      </w:r>
      <w:proofErr w:type="gramEnd"/>
      <w:r w:rsidRPr="005F75FA">
        <w:rPr>
          <w:rFonts w:ascii="Tahoma" w:eastAsia="Times New Roman" w:hAnsi="Tahoma" w:cs="Tahoma"/>
          <w:kern w:val="0"/>
          <w:sz w:val="22"/>
          <w:szCs w:val="22"/>
          <w:lang w:val="en-US"/>
          <w14:ligatures w14:val="none"/>
        </w:rPr>
        <w:t xml:space="preserve"> in the last two years. (Provide copy of the certificate of completion for the previous works) </w:t>
      </w:r>
    </w:p>
    <w:p w14:paraId="0A98E929" w14:textId="77777777" w:rsidR="00855509" w:rsidRPr="005F75FA" w:rsidRDefault="00855509" w:rsidP="00855509">
      <w:pPr>
        <w:spacing w:after="0" w:line="240" w:lineRule="auto"/>
        <w:rPr>
          <w:rFonts w:ascii="Tahoma" w:eastAsia="Times New Roman" w:hAnsi="Tahoma" w:cs="Tahoma"/>
          <w:b/>
          <w:bCs/>
          <w:kern w:val="0"/>
          <w:sz w:val="22"/>
          <w:szCs w:val="22"/>
          <w:lang w:val="en-US"/>
          <w14:ligatures w14:val="none"/>
        </w:rPr>
      </w:pPr>
      <w:r w:rsidRPr="005F75FA">
        <w:rPr>
          <w:rFonts w:ascii="Tahoma" w:eastAsia="Times New Roman" w:hAnsi="Tahoma" w:cs="Tahoma"/>
          <w:b/>
          <w:bCs/>
          <w:kern w:val="0"/>
          <w:sz w:val="22"/>
          <w:szCs w:val="22"/>
          <w14:ligatures w14:val="none"/>
        </w:rPr>
        <w:t>2</w:t>
      </w:r>
      <w:r w:rsidRPr="005F75FA">
        <w:rPr>
          <w:rFonts w:ascii="Tahoma" w:eastAsia="Times New Roman" w:hAnsi="Tahoma" w:cs="Tahoma"/>
          <w:b/>
          <w:bCs/>
          <w:kern w:val="0"/>
          <w:sz w:val="22"/>
          <w:szCs w:val="22"/>
          <w:lang w:val="en-US"/>
          <w14:ligatures w14:val="none"/>
        </w:rPr>
        <w:t>.1</w:t>
      </w:r>
      <w:r w:rsidRPr="005F75FA">
        <w:rPr>
          <w:rFonts w:ascii="Tahoma" w:eastAsia="Times New Roman" w:hAnsi="Tahoma" w:cs="Tahoma"/>
          <w:b/>
          <w:bCs/>
          <w:kern w:val="0"/>
          <w:sz w:val="22"/>
          <w:szCs w:val="22"/>
          <w:lang w:val="en-US"/>
          <w14:ligatures w14:val="none"/>
        </w:rPr>
        <w:tab/>
        <w:t>Eligibility - Conflict of Interest*</w:t>
      </w:r>
    </w:p>
    <w:p w14:paraId="27358C48"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p>
    <w:p w14:paraId="4C537D73" w14:textId="77777777" w:rsidR="00855509" w:rsidRPr="005F75FA" w:rsidRDefault="00855509" w:rsidP="00855509">
      <w:pPr>
        <w:tabs>
          <w:tab w:val="left" w:pos="540"/>
        </w:tabs>
        <w:spacing w:after="240" w:line="240" w:lineRule="auto"/>
        <w:ind w:left="540" w:hanging="540"/>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ab/>
        <w:t xml:space="preserve">Any Bidder found to have a conflict of interest shall be disqualified.  A Bidder may be considered to have a conflict of interest for the purpose of this bidding process, if the Bidder: </w:t>
      </w:r>
    </w:p>
    <w:p w14:paraId="3A006FB5" w14:textId="77777777" w:rsidR="00855509" w:rsidRPr="005F75FA" w:rsidRDefault="00855509" w:rsidP="00855509">
      <w:pPr>
        <w:numPr>
          <w:ilvl w:val="2"/>
          <w:numId w:val="0"/>
        </w:numPr>
        <w:tabs>
          <w:tab w:val="left" w:pos="990"/>
        </w:tabs>
        <w:spacing w:after="200" w:line="240" w:lineRule="auto"/>
        <w:ind w:left="990" w:hanging="36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directly or indirectly controls, is controlled by or is under common control with another Bidder; or</w:t>
      </w:r>
    </w:p>
    <w:p w14:paraId="3DCA3ECE" w14:textId="77777777" w:rsidR="00855509" w:rsidRPr="005F75FA" w:rsidRDefault="00855509" w:rsidP="00855509">
      <w:pPr>
        <w:numPr>
          <w:ilvl w:val="2"/>
          <w:numId w:val="0"/>
        </w:numPr>
        <w:tabs>
          <w:tab w:val="left" w:pos="990"/>
        </w:tabs>
        <w:spacing w:after="200" w:line="240" w:lineRule="auto"/>
        <w:ind w:left="990" w:hanging="36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receives or has received any direct or indirect subsidy from another Bidder; or</w:t>
      </w:r>
    </w:p>
    <w:p w14:paraId="12D84CB1" w14:textId="77777777" w:rsidR="00855509" w:rsidRPr="005F75FA" w:rsidRDefault="00855509" w:rsidP="00855509">
      <w:pPr>
        <w:numPr>
          <w:ilvl w:val="2"/>
          <w:numId w:val="0"/>
        </w:numPr>
        <w:tabs>
          <w:tab w:val="left" w:pos="990"/>
        </w:tabs>
        <w:spacing w:after="200" w:line="240" w:lineRule="auto"/>
        <w:ind w:left="990" w:hanging="36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has the same legal representative as another Bidder; or</w:t>
      </w:r>
    </w:p>
    <w:p w14:paraId="0F02CC57" w14:textId="77777777" w:rsidR="00855509" w:rsidRPr="005F75FA" w:rsidRDefault="00855509" w:rsidP="00855509">
      <w:pPr>
        <w:numPr>
          <w:ilvl w:val="2"/>
          <w:numId w:val="0"/>
        </w:numPr>
        <w:tabs>
          <w:tab w:val="left" w:pos="990"/>
        </w:tabs>
        <w:spacing w:after="200" w:line="240" w:lineRule="auto"/>
        <w:ind w:left="990" w:hanging="36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has a relationship with another Bidder, directly or through common third parties, that puts it in a position to influence the bid of another Bidder, or influence the decisions of the Employer regarding this bidding process; or</w:t>
      </w:r>
    </w:p>
    <w:p w14:paraId="7965D542" w14:textId="77777777" w:rsidR="00855509" w:rsidRPr="005F75FA" w:rsidRDefault="00855509" w:rsidP="00855509">
      <w:pPr>
        <w:numPr>
          <w:ilvl w:val="2"/>
          <w:numId w:val="0"/>
        </w:numPr>
        <w:tabs>
          <w:tab w:val="left" w:pos="990"/>
        </w:tabs>
        <w:spacing w:after="200" w:line="240" w:lineRule="auto"/>
        <w:ind w:left="990" w:hanging="36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any of its affiliates has been hired (or is proposed to be hired) by the Employer or Borrower as Engineer for the Contract </w:t>
      </w:r>
      <w:proofErr w:type="gramStart"/>
      <w:r w:rsidRPr="005F75FA">
        <w:rPr>
          <w:rFonts w:ascii="Tahoma" w:eastAsia="Times New Roman" w:hAnsi="Tahoma" w:cs="Tahoma"/>
          <w:kern w:val="0"/>
          <w:sz w:val="22"/>
          <w:szCs w:val="22"/>
          <w:lang w:val="en-US"/>
          <w14:ligatures w14:val="none"/>
        </w:rPr>
        <w:t>implementation;</w:t>
      </w:r>
      <w:proofErr w:type="gramEnd"/>
    </w:p>
    <w:p w14:paraId="52B332E5" w14:textId="77777777" w:rsidR="00855509" w:rsidRPr="005F75FA" w:rsidRDefault="00855509" w:rsidP="00855509">
      <w:pPr>
        <w:numPr>
          <w:ilvl w:val="2"/>
          <w:numId w:val="0"/>
        </w:numPr>
        <w:tabs>
          <w:tab w:val="left" w:pos="972"/>
        </w:tabs>
        <w:spacing w:after="200" w:line="240" w:lineRule="auto"/>
        <w:ind w:left="990" w:hanging="36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has a close business or family relationship with the </w:t>
      </w:r>
      <w:proofErr w:type="gramStart"/>
      <w:r w:rsidRPr="005F75FA">
        <w:rPr>
          <w:rFonts w:ascii="Tahoma" w:eastAsia="Times New Roman" w:hAnsi="Tahoma" w:cs="Tahoma"/>
          <w:kern w:val="0"/>
          <w:sz w:val="22"/>
          <w:szCs w:val="22"/>
          <w:lang w:val="en-US"/>
          <w14:ligatures w14:val="none"/>
        </w:rPr>
        <w:t>concerned professional staff</w:t>
      </w:r>
      <w:proofErr w:type="gramEnd"/>
      <w:r w:rsidRPr="005F75FA">
        <w:rPr>
          <w:rFonts w:ascii="Tahoma" w:eastAsia="Times New Roman" w:hAnsi="Tahoma" w:cs="Tahoma"/>
          <w:kern w:val="0"/>
          <w:sz w:val="22"/>
          <w:szCs w:val="22"/>
          <w:lang w:val="en-US"/>
          <w14:ligatures w14:val="none"/>
        </w:rPr>
        <w:t xml:space="preserve"> of the project implementing agency</w:t>
      </w:r>
    </w:p>
    <w:p w14:paraId="3FB46703"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b/>
          <w:bCs/>
          <w:kern w:val="0"/>
          <w:sz w:val="22"/>
          <w:szCs w:val="22"/>
          <w14:ligatures w14:val="none"/>
        </w:rPr>
        <w:t>3</w:t>
      </w:r>
      <w:r w:rsidRPr="005F75FA">
        <w:rPr>
          <w:rFonts w:ascii="Tahoma" w:eastAsia="Times New Roman" w:hAnsi="Tahoma" w:cs="Tahoma"/>
          <w:b/>
          <w:bCs/>
          <w:kern w:val="0"/>
          <w:sz w:val="22"/>
          <w:szCs w:val="22"/>
          <w:lang w:val="en-US"/>
          <w14:ligatures w14:val="none"/>
        </w:rPr>
        <w:t>.</w:t>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b/>
          <w:kern w:val="0"/>
          <w:sz w:val="22"/>
          <w:szCs w:val="22"/>
          <w:lang w:val="en-US"/>
          <w14:ligatures w14:val="none"/>
        </w:rPr>
        <w:t>Bid Price</w:t>
      </w:r>
      <w:r w:rsidRPr="005F75FA">
        <w:rPr>
          <w:rFonts w:ascii="Tahoma" w:eastAsia="Times New Roman" w:hAnsi="Tahoma" w:cs="Tahoma"/>
          <w:kern w:val="0"/>
          <w:sz w:val="22"/>
          <w:szCs w:val="22"/>
          <w:lang w:val="en-US"/>
          <w14:ligatures w14:val="none"/>
        </w:rPr>
        <w:t xml:space="preserve"> </w:t>
      </w:r>
    </w:p>
    <w:p w14:paraId="06E0C68B" w14:textId="77777777" w:rsidR="00855509" w:rsidRPr="005F75FA" w:rsidRDefault="00855509" w:rsidP="00855509">
      <w:pPr>
        <w:numPr>
          <w:ilvl w:val="12"/>
          <w:numId w:val="0"/>
        </w:numPr>
        <w:spacing w:after="0" w:line="240" w:lineRule="auto"/>
        <w:ind w:left="1440" w:hanging="720"/>
        <w:jc w:val="both"/>
        <w:rPr>
          <w:rFonts w:ascii="Tahoma" w:eastAsia="Times New Roman" w:hAnsi="Tahoma" w:cs="Tahoma"/>
          <w:kern w:val="0"/>
          <w:sz w:val="22"/>
          <w:szCs w:val="22"/>
          <w:lang w:val="en-US"/>
          <w14:ligatures w14:val="none"/>
        </w:rPr>
      </w:pPr>
    </w:p>
    <w:p w14:paraId="782D7DE9" w14:textId="77777777" w:rsidR="00855509" w:rsidRPr="005F75FA" w:rsidRDefault="00855509" w:rsidP="00855509">
      <w:pPr>
        <w:numPr>
          <w:ilvl w:val="12"/>
          <w:numId w:val="0"/>
        </w:numPr>
        <w:spacing w:after="240" w:line="240" w:lineRule="auto"/>
        <w:ind w:left="72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The contract shall be for the whole works as described in the Bill of quantities, drawings </w:t>
      </w:r>
    </w:p>
    <w:p w14:paraId="0444556D" w14:textId="77777777" w:rsidR="00855509" w:rsidRPr="005F75FA" w:rsidRDefault="00855509" w:rsidP="00855509">
      <w:pPr>
        <w:numPr>
          <w:ilvl w:val="0"/>
          <w:numId w:val="4"/>
        </w:numPr>
        <w:spacing w:after="0" w:line="240" w:lineRule="auto"/>
        <w:ind w:left="144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lastRenderedPageBreak/>
        <w:t>The rates quoted by the bidder shall be fixed for the duration of the contract and shall not be subject to adjustment on any account.</w:t>
      </w:r>
    </w:p>
    <w:p w14:paraId="4C8DDACA" w14:textId="77777777" w:rsidR="00855509" w:rsidRPr="005F75FA" w:rsidRDefault="00855509" w:rsidP="00855509">
      <w:pPr>
        <w:numPr>
          <w:ilvl w:val="0"/>
          <w:numId w:val="4"/>
        </w:numPr>
        <w:spacing w:after="0" w:line="240" w:lineRule="auto"/>
        <w:ind w:left="144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All duties, taxes and other levies payable by the contractor under the contract shall be included in the total price.</w:t>
      </w:r>
    </w:p>
    <w:p w14:paraId="790F46F4" w14:textId="77777777" w:rsidR="00855509" w:rsidRPr="005F75FA" w:rsidRDefault="00855509" w:rsidP="00855509">
      <w:pPr>
        <w:numPr>
          <w:ilvl w:val="0"/>
          <w:numId w:val="4"/>
        </w:numPr>
        <w:spacing w:after="0" w:line="240" w:lineRule="auto"/>
        <w:ind w:left="144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The rates quoted by the bidder shall be fixed for the duration of the contract and shall not be subject to adjustment on any account.</w:t>
      </w:r>
    </w:p>
    <w:p w14:paraId="5A21FB18" w14:textId="77777777" w:rsidR="00855509" w:rsidRPr="005F75FA" w:rsidRDefault="00855509" w:rsidP="00855509">
      <w:pPr>
        <w:numPr>
          <w:ilvl w:val="0"/>
          <w:numId w:val="4"/>
        </w:numPr>
        <w:spacing w:after="0" w:line="240" w:lineRule="auto"/>
        <w:ind w:left="144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The Bidder shall fill in rates and prices and line-item total for all items of the Works described in the Bill of Quantities along with total bid price (both in figures and words). Items for which no rate or price is entered into by the Bidder shall be deemed covered by the other rates and prices in the Bill of Quantities.</w:t>
      </w:r>
    </w:p>
    <w:p w14:paraId="64AABCAE" w14:textId="77777777" w:rsidR="00855509" w:rsidRPr="005F75FA" w:rsidRDefault="00855509" w:rsidP="00855509">
      <w:pPr>
        <w:numPr>
          <w:ilvl w:val="0"/>
          <w:numId w:val="4"/>
        </w:numPr>
        <w:spacing w:after="0" w:line="240" w:lineRule="auto"/>
        <w:ind w:left="144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IGAD is VAT Exempt</w:t>
      </w:r>
    </w:p>
    <w:p w14:paraId="05154DCF" w14:textId="77777777" w:rsidR="00855509" w:rsidRPr="005F75FA" w:rsidRDefault="00855509" w:rsidP="00855509">
      <w:pPr>
        <w:spacing w:after="0" w:line="240" w:lineRule="auto"/>
        <w:ind w:left="810" w:hanging="810"/>
        <w:jc w:val="both"/>
        <w:rPr>
          <w:rFonts w:ascii="Tahoma" w:eastAsia="Times New Roman" w:hAnsi="Tahoma" w:cs="Tahoma"/>
          <w:b/>
          <w:kern w:val="0"/>
          <w:sz w:val="22"/>
          <w:szCs w:val="22"/>
          <w:lang w:val="en-US"/>
          <w14:ligatures w14:val="none"/>
        </w:rPr>
      </w:pPr>
      <w:r w:rsidRPr="005F75FA">
        <w:rPr>
          <w:rFonts w:ascii="Tahoma" w:eastAsia="Times New Roman" w:hAnsi="Tahoma" w:cs="Tahoma"/>
          <w:b/>
          <w:kern w:val="0"/>
          <w:sz w:val="22"/>
          <w:szCs w:val="22"/>
          <w14:ligatures w14:val="none"/>
        </w:rPr>
        <w:t>4</w:t>
      </w:r>
      <w:r w:rsidRPr="005F75FA">
        <w:rPr>
          <w:rFonts w:ascii="Tahoma" w:eastAsia="Times New Roman" w:hAnsi="Tahoma" w:cs="Tahoma"/>
          <w:b/>
          <w:kern w:val="0"/>
          <w:sz w:val="22"/>
          <w:szCs w:val="22"/>
          <w:lang w:val="en-US"/>
          <w14:ligatures w14:val="none"/>
        </w:rPr>
        <w:t>.</w:t>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b/>
          <w:kern w:val="0"/>
          <w:sz w:val="22"/>
          <w:szCs w:val="22"/>
          <w:lang w:val="en-US"/>
          <w14:ligatures w14:val="none"/>
        </w:rPr>
        <w:t>Submission of bids</w:t>
      </w:r>
    </w:p>
    <w:p w14:paraId="1D56B593" w14:textId="77777777" w:rsidR="00855509" w:rsidRPr="005F75FA" w:rsidRDefault="00855509" w:rsidP="00855509">
      <w:pPr>
        <w:spacing w:after="0" w:line="240" w:lineRule="auto"/>
        <w:ind w:left="810" w:hanging="810"/>
        <w:jc w:val="both"/>
        <w:rPr>
          <w:rFonts w:ascii="Tahoma" w:eastAsia="Times New Roman" w:hAnsi="Tahoma" w:cs="Tahoma"/>
          <w:b/>
          <w:kern w:val="0"/>
          <w:sz w:val="22"/>
          <w:szCs w:val="22"/>
          <w:lang w:val="en-US"/>
          <w14:ligatures w14:val="none"/>
        </w:rPr>
      </w:pPr>
    </w:p>
    <w:p w14:paraId="228084CC"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b/>
          <w:kern w:val="0"/>
          <w:sz w:val="22"/>
          <w:szCs w:val="22"/>
          <w14:ligatures w14:val="none"/>
        </w:rPr>
        <w:t>4</w:t>
      </w:r>
      <w:r w:rsidRPr="005F75FA">
        <w:rPr>
          <w:rFonts w:ascii="Tahoma" w:eastAsia="Times New Roman" w:hAnsi="Tahoma" w:cs="Tahoma"/>
          <w:b/>
          <w:kern w:val="0"/>
          <w:sz w:val="22"/>
          <w:szCs w:val="22"/>
          <w:lang w:val="en-US"/>
          <w14:ligatures w14:val="none"/>
        </w:rPr>
        <w:t>.1</w:t>
      </w:r>
      <w:r w:rsidRPr="005F75FA">
        <w:rPr>
          <w:rFonts w:ascii="Tahoma" w:eastAsia="Times New Roman" w:hAnsi="Tahoma" w:cs="Tahoma"/>
          <w:kern w:val="0"/>
          <w:sz w:val="22"/>
          <w:szCs w:val="22"/>
          <w:lang w:val="en-US"/>
          <w14:ligatures w14:val="none"/>
        </w:rPr>
        <w:tab/>
        <w:t>The bidder is advised to visit the site of works at his own expense and obtain all information that may be necessary for preparing the Bid.</w:t>
      </w:r>
    </w:p>
    <w:p w14:paraId="37734905" w14:textId="77777777" w:rsidR="00855509" w:rsidRPr="005F75FA" w:rsidRDefault="00855509" w:rsidP="00855509">
      <w:pPr>
        <w:spacing w:after="0" w:line="240" w:lineRule="auto"/>
        <w:ind w:left="810" w:hanging="810"/>
        <w:jc w:val="both"/>
        <w:rPr>
          <w:rFonts w:ascii="Tahoma" w:eastAsia="Times New Roman" w:hAnsi="Tahoma" w:cs="Tahoma"/>
          <w:kern w:val="0"/>
          <w:sz w:val="22"/>
          <w:szCs w:val="22"/>
          <w:lang w:val="en-US"/>
          <w14:ligatures w14:val="none"/>
        </w:rPr>
      </w:pPr>
    </w:p>
    <w:p w14:paraId="5CC52685"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b/>
          <w:kern w:val="0"/>
          <w:sz w:val="22"/>
          <w:szCs w:val="22"/>
          <w14:ligatures w14:val="none"/>
        </w:rPr>
        <w:t>4</w:t>
      </w:r>
      <w:r w:rsidRPr="005F75FA">
        <w:rPr>
          <w:rFonts w:ascii="Tahoma" w:eastAsia="Times New Roman" w:hAnsi="Tahoma" w:cs="Tahoma"/>
          <w:b/>
          <w:kern w:val="0"/>
          <w:sz w:val="22"/>
          <w:szCs w:val="22"/>
          <w:lang w:val="en-US"/>
          <w14:ligatures w14:val="none"/>
        </w:rPr>
        <w:t>.2</w:t>
      </w:r>
      <w:r w:rsidRPr="005F75FA">
        <w:rPr>
          <w:rFonts w:ascii="Tahoma" w:eastAsia="Times New Roman" w:hAnsi="Tahoma" w:cs="Tahoma"/>
          <w:kern w:val="0"/>
          <w:sz w:val="22"/>
          <w:szCs w:val="22"/>
          <w:lang w:val="en-US"/>
          <w14:ligatures w14:val="none"/>
        </w:rPr>
        <w:tab/>
        <w:t xml:space="preserve">Each bidder shall submit only one Bid that incorporates the labor. </w:t>
      </w:r>
    </w:p>
    <w:p w14:paraId="1263B721" w14:textId="77777777" w:rsidR="00855509" w:rsidRPr="005F75FA" w:rsidRDefault="00855509" w:rsidP="00855509">
      <w:pPr>
        <w:spacing w:after="0" w:line="240" w:lineRule="auto"/>
        <w:rPr>
          <w:rFonts w:ascii="Tahoma" w:eastAsia="Times New Roman" w:hAnsi="Tahoma" w:cs="Tahoma"/>
          <w:b/>
          <w:kern w:val="0"/>
          <w:sz w:val="20"/>
          <w:szCs w:val="20"/>
          <w:lang w:val="en-US"/>
          <w14:ligatures w14:val="none"/>
        </w:rPr>
      </w:pPr>
    </w:p>
    <w:p w14:paraId="1675154D" w14:textId="77777777" w:rsidR="00855509" w:rsidRPr="005F75FA" w:rsidRDefault="00855509" w:rsidP="00855509">
      <w:pPr>
        <w:spacing w:after="0" w:line="240" w:lineRule="auto"/>
        <w:jc w:val="both"/>
        <w:rPr>
          <w:rFonts w:ascii="Tahoma" w:eastAsia="Times New Roman" w:hAnsi="Tahoma" w:cs="Tahoma"/>
          <w:bCs/>
          <w:kern w:val="0"/>
          <w:sz w:val="22"/>
          <w:szCs w:val="22"/>
          <w:lang w:val="en-US"/>
          <w14:ligatures w14:val="none"/>
        </w:rPr>
      </w:pPr>
      <w:r w:rsidRPr="005F75FA">
        <w:rPr>
          <w:rFonts w:ascii="Tahoma" w:eastAsia="Times New Roman" w:hAnsi="Tahoma" w:cs="Tahoma"/>
          <w:b/>
          <w:kern w:val="0"/>
          <w:sz w:val="22"/>
          <w:szCs w:val="22"/>
          <w14:ligatures w14:val="none"/>
        </w:rPr>
        <w:t>4</w:t>
      </w:r>
      <w:r w:rsidRPr="005F75FA">
        <w:rPr>
          <w:rFonts w:ascii="Tahoma" w:eastAsia="Times New Roman" w:hAnsi="Tahoma" w:cs="Tahoma"/>
          <w:b/>
          <w:kern w:val="0"/>
          <w:sz w:val="22"/>
          <w:szCs w:val="22"/>
          <w:lang w:val="en-US"/>
          <w14:ligatures w14:val="none"/>
        </w:rPr>
        <w:t>.3</w:t>
      </w:r>
      <w:r w:rsidRPr="005F75FA">
        <w:rPr>
          <w:rFonts w:ascii="Tahoma" w:eastAsia="Times New Roman" w:hAnsi="Tahoma" w:cs="Tahoma"/>
          <w:b/>
          <w:kern w:val="0"/>
          <w:sz w:val="22"/>
          <w:szCs w:val="22"/>
          <w:lang w:val="en-US"/>
          <w14:ligatures w14:val="none"/>
        </w:rPr>
        <w:tab/>
      </w:r>
      <w:r w:rsidRPr="005F75FA">
        <w:rPr>
          <w:rFonts w:ascii="Tahoma" w:eastAsia="Times New Roman" w:hAnsi="Tahoma" w:cs="Tahoma"/>
          <w:bCs/>
          <w:kern w:val="0"/>
          <w:sz w:val="22"/>
          <w:szCs w:val="22"/>
          <w:lang w:val="en-US"/>
          <w14:ligatures w14:val="none"/>
        </w:rPr>
        <w:t>The set of bidding documents comprises the following:</w:t>
      </w:r>
    </w:p>
    <w:p w14:paraId="24BEFA2D" w14:textId="77777777" w:rsidR="00855509" w:rsidRPr="005F75FA" w:rsidRDefault="00855509" w:rsidP="00855509">
      <w:pPr>
        <w:spacing w:after="0" w:line="240" w:lineRule="auto"/>
        <w:jc w:val="both"/>
        <w:rPr>
          <w:rFonts w:ascii="Tahoma" w:eastAsia="Times New Roman" w:hAnsi="Tahoma" w:cs="Tahoma"/>
          <w:bCs/>
          <w:kern w:val="0"/>
          <w:sz w:val="22"/>
          <w:szCs w:val="22"/>
          <w:lang w:val="en-US"/>
          <w14:ligatures w14:val="none"/>
        </w:rPr>
      </w:pPr>
    </w:p>
    <w:p w14:paraId="4D904399" w14:textId="77777777" w:rsidR="00855509" w:rsidRPr="005F75FA" w:rsidRDefault="00855509" w:rsidP="00855509">
      <w:pPr>
        <w:numPr>
          <w:ilvl w:val="1"/>
          <w:numId w:val="25"/>
        </w:numPr>
        <w:spacing w:after="0" w:line="240" w:lineRule="auto"/>
        <w:contextualSpacing/>
        <w:jc w:val="both"/>
        <w:rPr>
          <w:rFonts w:ascii="Tahoma" w:eastAsia="Times New Roman" w:hAnsi="Tahoma" w:cs="Tahoma"/>
          <w:bCs/>
          <w:kern w:val="0"/>
          <w:sz w:val="22"/>
          <w:szCs w:val="22"/>
          <w:lang w:val="en-US"/>
          <w14:ligatures w14:val="none"/>
        </w:rPr>
      </w:pPr>
      <w:r w:rsidRPr="005F75FA">
        <w:rPr>
          <w:rFonts w:ascii="Tahoma" w:eastAsia="Times New Roman" w:hAnsi="Tahoma" w:cs="Tahoma"/>
          <w:bCs/>
          <w:kern w:val="0"/>
          <w:sz w:val="22"/>
          <w:szCs w:val="22"/>
          <w:lang w:val="en-US"/>
          <w14:ligatures w14:val="none"/>
        </w:rPr>
        <w:t>Detailed Bill of Quantities</w:t>
      </w:r>
    </w:p>
    <w:p w14:paraId="327E27B7" w14:textId="77777777" w:rsidR="00855509" w:rsidRPr="005F75FA" w:rsidRDefault="00855509" w:rsidP="00855509">
      <w:pPr>
        <w:numPr>
          <w:ilvl w:val="1"/>
          <w:numId w:val="25"/>
        </w:numPr>
        <w:spacing w:after="0" w:line="240" w:lineRule="auto"/>
        <w:contextualSpacing/>
        <w:jc w:val="both"/>
        <w:rPr>
          <w:rFonts w:ascii="Tahoma" w:eastAsia="Times New Roman" w:hAnsi="Tahoma" w:cs="Tahoma"/>
          <w:bCs/>
          <w:kern w:val="0"/>
          <w:sz w:val="22"/>
          <w:szCs w:val="22"/>
          <w:lang w:val="en-US"/>
          <w14:ligatures w14:val="none"/>
        </w:rPr>
      </w:pPr>
      <w:r w:rsidRPr="005F75FA">
        <w:rPr>
          <w:rFonts w:ascii="Tahoma" w:eastAsia="Times New Roman" w:hAnsi="Tahoma" w:cs="Tahoma"/>
          <w:bCs/>
          <w:kern w:val="0"/>
          <w:sz w:val="22"/>
          <w:szCs w:val="22"/>
          <w:lang w:val="en-US"/>
          <w14:ligatures w14:val="none"/>
        </w:rPr>
        <w:t>Instructions to Bidders</w:t>
      </w:r>
    </w:p>
    <w:p w14:paraId="2CC656DF" w14:textId="77777777" w:rsidR="00855509" w:rsidRPr="005F75FA" w:rsidRDefault="00855509" w:rsidP="00855509">
      <w:pPr>
        <w:numPr>
          <w:ilvl w:val="1"/>
          <w:numId w:val="25"/>
        </w:numPr>
        <w:spacing w:after="0" w:line="240" w:lineRule="auto"/>
        <w:contextualSpacing/>
        <w:jc w:val="both"/>
        <w:rPr>
          <w:rFonts w:ascii="Tahoma" w:eastAsia="Times New Roman" w:hAnsi="Tahoma" w:cs="Tahoma"/>
          <w:bCs/>
          <w:kern w:val="0"/>
          <w:sz w:val="22"/>
          <w:szCs w:val="22"/>
          <w:lang w:val="en-US"/>
          <w14:ligatures w14:val="none"/>
        </w:rPr>
      </w:pPr>
      <w:r w:rsidRPr="005F75FA">
        <w:rPr>
          <w:rFonts w:ascii="Tahoma" w:eastAsia="Times New Roman" w:hAnsi="Tahoma" w:cs="Tahoma"/>
          <w:bCs/>
          <w:kern w:val="0"/>
          <w:sz w:val="22"/>
          <w:szCs w:val="22"/>
          <w:lang w:val="en-US"/>
          <w14:ligatures w14:val="none"/>
        </w:rPr>
        <w:t>Draft Contract Agreement format, which will be used for finalizing the agreement for this Contract.</w:t>
      </w:r>
    </w:p>
    <w:p w14:paraId="4FFF761D"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p>
    <w:p w14:paraId="16630CDB"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b/>
          <w:kern w:val="0"/>
          <w:sz w:val="22"/>
          <w:szCs w:val="22"/>
          <w14:ligatures w14:val="none"/>
        </w:rPr>
        <w:t>4</w:t>
      </w:r>
      <w:r w:rsidRPr="005F75FA">
        <w:rPr>
          <w:rFonts w:ascii="Tahoma" w:eastAsia="Times New Roman" w:hAnsi="Tahoma" w:cs="Tahoma"/>
          <w:b/>
          <w:kern w:val="0"/>
          <w:sz w:val="22"/>
          <w:szCs w:val="22"/>
          <w:lang w:val="en-US"/>
          <w14:ligatures w14:val="none"/>
        </w:rPr>
        <w:t>.</w:t>
      </w:r>
      <w:r w:rsidRPr="005F75FA">
        <w:rPr>
          <w:rFonts w:ascii="Tahoma" w:eastAsia="Times New Roman" w:hAnsi="Tahoma" w:cs="Tahoma"/>
          <w:b/>
          <w:kern w:val="0"/>
          <w:sz w:val="22"/>
          <w:szCs w:val="22"/>
          <w14:ligatures w14:val="none"/>
        </w:rPr>
        <w:t>4</w:t>
      </w:r>
      <w:r w:rsidRPr="005F75FA">
        <w:rPr>
          <w:rFonts w:ascii="Tahoma" w:eastAsia="Times New Roman" w:hAnsi="Tahoma" w:cs="Tahoma"/>
          <w:kern w:val="0"/>
          <w:sz w:val="22"/>
          <w:szCs w:val="22"/>
          <w:lang w:val="en-US"/>
          <w14:ligatures w14:val="none"/>
        </w:rPr>
        <w:tab/>
        <w:t xml:space="preserve">The Bid submitted by the bidder shall comprise the </w:t>
      </w:r>
      <w:proofErr w:type="gramStart"/>
      <w:r w:rsidRPr="005F75FA">
        <w:rPr>
          <w:rFonts w:ascii="Tahoma" w:eastAsia="Times New Roman" w:hAnsi="Tahoma" w:cs="Tahoma"/>
          <w:kern w:val="0"/>
          <w:sz w:val="22"/>
          <w:szCs w:val="22"/>
          <w:lang w:val="en-US"/>
          <w14:ligatures w14:val="none"/>
        </w:rPr>
        <w:t>following:-</w:t>
      </w:r>
      <w:proofErr w:type="gramEnd"/>
    </w:p>
    <w:p w14:paraId="70F0EA9F"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p>
    <w:p w14:paraId="6565D763" w14:textId="77777777" w:rsidR="00855509" w:rsidRPr="005F75FA" w:rsidRDefault="00855509" w:rsidP="00855509">
      <w:pPr>
        <w:numPr>
          <w:ilvl w:val="0"/>
          <w:numId w:val="5"/>
        </w:numPr>
        <w:spacing w:after="0" w:line="24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Bid in the format given in Section </w:t>
      </w:r>
      <w:r w:rsidRPr="005F75FA">
        <w:rPr>
          <w:rFonts w:ascii="Tahoma" w:eastAsia="Times New Roman" w:hAnsi="Tahoma" w:cs="Tahoma"/>
          <w:b/>
          <w:kern w:val="0"/>
          <w:sz w:val="22"/>
          <w:szCs w:val="22"/>
          <w:lang w:val="en-US"/>
          <w14:ligatures w14:val="none"/>
        </w:rPr>
        <w:t>B</w:t>
      </w:r>
      <w:r w:rsidRPr="005F75FA">
        <w:rPr>
          <w:rFonts w:ascii="Tahoma" w:eastAsia="Times New Roman" w:hAnsi="Tahoma" w:cs="Tahoma"/>
          <w:kern w:val="0"/>
          <w:sz w:val="22"/>
          <w:szCs w:val="22"/>
          <w:lang w:val="en-US"/>
          <w14:ligatures w14:val="none"/>
        </w:rPr>
        <w:t xml:space="preserve">. </w:t>
      </w:r>
    </w:p>
    <w:p w14:paraId="0F04D419" w14:textId="77777777" w:rsidR="00855509" w:rsidRPr="005F75FA" w:rsidRDefault="00855509" w:rsidP="00855509">
      <w:pPr>
        <w:numPr>
          <w:ilvl w:val="0"/>
          <w:numId w:val="5"/>
        </w:numPr>
        <w:spacing w:after="0" w:line="276" w:lineRule="auto"/>
        <w:rPr>
          <w:rFonts w:ascii="Tahoma" w:eastAsia="Calibri" w:hAnsi="Tahoma" w:cs="Tahoma"/>
          <w:kern w:val="0"/>
          <w:sz w:val="22"/>
          <w:szCs w:val="22"/>
          <w:lang w:val="en-US"/>
          <w14:ligatures w14:val="none"/>
        </w:rPr>
      </w:pPr>
      <w:r w:rsidRPr="005F75FA">
        <w:rPr>
          <w:rFonts w:ascii="Tahoma" w:eastAsia="Calibri" w:hAnsi="Tahoma" w:cs="Tahoma"/>
          <w:kern w:val="0"/>
          <w:sz w:val="22"/>
          <w:szCs w:val="22"/>
          <w:lang w:val="en-US"/>
          <w14:ligatures w14:val="none"/>
        </w:rPr>
        <w:t xml:space="preserve">Signed and Stamped Bill of Quantities- to be filled in as </w:t>
      </w:r>
      <w:proofErr w:type="gramStart"/>
      <w:r w:rsidRPr="005F75FA">
        <w:rPr>
          <w:rFonts w:ascii="Tahoma" w:eastAsia="Calibri" w:hAnsi="Tahoma" w:cs="Tahoma"/>
          <w:kern w:val="0"/>
          <w:sz w:val="22"/>
          <w:szCs w:val="22"/>
          <w:lang w:val="en-US"/>
          <w14:ligatures w14:val="none"/>
        </w:rPr>
        <w:t>attached;</w:t>
      </w:r>
      <w:proofErr w:type="gramEnd"/>
      <w:r w:rsidRPr="005F75FA">
        <w:rPr>
          <w:rFonts w:ascii="Tahoma" w:eastAsia="Calibri" w:hAnsi="Tahoma" w:cs="Tahoma"/>
          <w:kern w:val="0"/>
          <w:sz w:val="22"/>
          <w:szCs w:val="22"/>
          <w:lang w:val="en-US"/>
          <w14:ligatures w14:val="none"/>
        </w:rPr>
        <w:t xml:space="preserve"> </w:t>
      </w:r>
    </w:p>
    <w:p w14:paraId="47498279" w14:textId="77777777" w:rsidR="00855509" w:rsidRPr="005F75FA" w:rsidRDefault="00855509" w:rsidP="00855509">
      <w:pPr>
        <w:numPr>
          <w:ilvl w:val="0"/>
          <w:numId w:val="5"/>
        </w:numPr>
        <w:spacing w:after="0" w:line="276" w:lineRule="auto"/>
        <w:rPr>
          <w:rFonts w:ascii="Tahoma" w:eastAsia="Calibri" w:hAnsi="Tahoma" w:cs="Tahoma"/>
          <w:kern w:val="0"/>
          <w:sz w:val="22"/>
          <w:szCs w:val="22"/>
          <w:lang w:val="en-US"/>
          <w14:ligatures w14:val="none"/>
        </w:rPr>
      </w:pPr>
      <w:r w:rsidRPr="005F75FA">
        <w:rPr>
          <w:rFonts w:ascii="Tahoma" w:eastAsia="Calibri" w:hAnsi="Tahoma" w:cs="Tahoma"/>
          <w:kern w:val="0"/>
          <w:sz w:val="22"/>
          <w:szCs w:val="22"/>
          <w:lang w:val="en-US"/>
          <w14:ligatures w14:val="none"/>
        </w:rPr>
        <w:t>Qualification information duly completed; and</w:t>
      </w:r>
    </w:p>
    <w:p w14:paraId="6A1F290E" w14:textId="77777777" w:rsidR="00855509" w:rsidRPr="005F75FA" w:rsidRDefault="00855509" w:rsidP="00855509">
      <w:pPr>
        <w:spacing w:after="0" w:line="240" w:lineRule="auto"/>
        <w:ind w:left="720" w:hanging="720"/>
        <w:jc w:val="both"/>
        <w:rPr>
          <w:rFonts w:ascii="Tahoma" w:eastAsia="Times New Roman" w:hAnsi="Tahoma" w:cs="Tahoma"/>
          <w:b/>
          <w:kern w:val="0"/>
          <w:sz w:val="22"/>
          <w:szCs w:val="22"/>
          <w14:ligatures w14:val="none"/>
        </w:rPr>
      </w:pPr>
    </w:p>
    <w:p w14:paraId="4876FAC4"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b/>
          <w:kern w:val="0"/>
          <w:sz w:val="22"/>
          <w:szCs w:val="22"/>
          <w14:ligatures w14:val="none"/>
        </w:rPr>
        <w:t>4</w:t>
      </w:r>
      <w:r w:rsidRPr="005F75FA">
        <w:rPr>
          <w:rFonts w:ascii="Tahoma" w:eastAsia="Times New Roman" w:hAnsi="Tahoma" w:cs="Tahoma"/>
          <w:b/>
          <w:kern w:val="0"/>
          <w:sz w:val="22"/>
          <w:szCs w:val="22"/>
          <w:lang w:val="en-US"/>
          <w14:ligatures w14:val="none"/>
        </w:rPr>
        <w:t>.</w:t>
      </w:r>
      <w:r w:rsidRPr="005F75FA">
        <w:rPr>
          <w:rFonts w:ascii="Tahoma" w:eastAsia="Times New Roman" w:hAnsi="Tahoma" w:cs="Tahoma"/>
          <w:b/>
          <w:kern w:val="0"/>
          <w:sz w:val="22"/>
          <w:szCs w:val="22"/>
          <w14:ligatures w14:val="none"/>
        </w:rPr>
        <w:t>5</w:t>
      </w:r>
      <w:r w:rsidRPr="005F75FA">
        <w:rPr>
          <w:rFonts w:ascii="Tahoma" w:eastAsia="Times New Roman" w:hAnsi="Tahoma" w:cs="Tahoma"/>
          <w:b/>
          <w:kern w:val="0"/>
          <w:sz w:val="22"/>
          <w:szCs w:val="22"/>
          <w:lang w:val="en-US"/>
          <w14:ligatures w14:val="none"/>
        </w:rPr>
        <w:tab/>
      </w:r>
      <w:r w:rsidRPr="005F75FA">
        <w:rPr>
          <w:rFonts w:ascii="Tahoma" w:eastAsia="Times New Roman" w:hAnsi="Tahoma" w:cs="Tahoma"/>
          <w:kern w:val="0"/>
          <w:sz w:val="22"/>
          <w:szCs w:val="22"/>
          <w:lang w:val="en-US"/>
          <w14:ligatures w14:val="none"/>
        </w:rPr>
        <w:t>The bidder shall send the Bid via email addressed to:</w:t>
      </w:r>
    </w:p>
    <w:p w14:paraId="177F14A3" w14:textId="77777777" w:rsidR="00855509" w:rsidRPr="005F75FA" w:rsidRDefault="00855509" w:rsidP="00855509">
      <w:pPr>
        <w:spacing w:after="0" w:line="240" w:lineRule="auto"/>
        <w:jc w:val="both"/>
        <w:rPr>
          <w:rFonts w:ascii="Tahoma" w:eastAsia="Times New Roman" w:hAnsi="Tahoma" w:cs="Tahoma"/>
          <w:kern w:val="0"/>
          <w:sz w:val="22"/>
          <w:szCs w:val="22"/>
          <w:u w:val="single"/>
          <w:lang w:val="en-US"/>
          <w14:ligatures w14:val="none"/>
        </w:rPr>
      </w:pPr>
    </w:p>
    <w:p w14:paraId="0147661E" w14:textId="10CD5825" w:rsidR="00855509" w:rsidRPr="005F75FA" w:rsidRDefault="00803326" w:rsidP="00855509">
      <w:pPr>
        <w:spacing w:after="0" w:line="240" w:lineRule="auto"/>
        <w:jc w:val="both"/>
        <w:rPr>
          <w:rFonts w:ascii="Tahoma" w:eastAsia="Times New Roman" w:hAnsi="Tahoma" w:cs="Tahoma"/>
          <w:kern w:val="0"/>
          <w:sz w:val="22"/>
          <w:szCs w:val="22"/>
          <w14:ligatures w14:val="none"/>
        </w:rPr>
      </w:pPr>
      <w:hyperlink r:id="rId8" w:history="1">
        <w:r w:rsidRPr="005F75FA">
          <w:rPr>
            <w:rStyle w:val="Hyperlink"/>
            <w:rFonts w:ascii="Tahoma" w:eastAsia="Times New Roman" w:hAnsi="Tahoma" w:cs="Tahoma"/>
            <w:kern w:val="0"/>
            <w:sz w:val="22"/>
            <w:szCs w:val="22"/>
            <w14:ligatures w14:val="none"/>
          </w:rPr>
          <w:t>icpaldprocurement@igad.int</w:t>
        </w:r>
      </w:hyperlink>
      <w:r w:rsidRPr="005F75FA">
        <w:rPr>
          <w:rFonts w:ascii="Tahoma" w:eastAsia="Times New Roman" w:hAnsi="Tahoma" w:cs="Tahoma"/>
          <w:color w:val="0563C1"/>
          <w:kern w:val="0"/>
          <w:sz w:val="22"/>
          <w:szCs w:val="22"/>
          <w:u w:val="single"/>
          <w14:ligatures w14:val="none"/>
        </w:rPr>
        <w:t xml:space="preserve"> </w:t>
      </w:r>
      <w:r w:rsidRPr="005F75FA">
        <w:rPr>
          <w:rFonts w:ascii="Tahoma" w:eastAsia="Times New Roman" w:hAnsi="Tahoma" w:cs="Tahoma"/>
          <w:kern w:val="0"/>
          <w:sz w:val="22"/>
          <w:szCs w:val="22"/>
          <w14:ligatures w14:val="none"/>
        </w:rPr>
        <w:t>with a cc to</w:t>
      </w:r>
      <w:r w:rsidR="00961DC5" w:rsidRPr="005F75FA">
        <w:rPr>
          <w:rFonts w:ascii="Tahoma" w:eastAsia="Times New Roman" w:hAnsi="Tahoma" w:cs="Tahoma"/>
          <w:kern w:val="0"/>
          <w:sz w:val="22"/>
          <w:szCs w:val="22"/>
          <w:u w:val="single"/>
          <w:lang w:val="en-US"/>
          <w14:ligatures w14:val="none"/>
        </w:rPr>
        <w:t xml:space="preserve"> </w:t>
      </w:r>
      <w:r w:rsidRPr="005F75FA">
        <w:rPr>
          <w:rFonts w:ascii="Tahoma" w:eastAsia="Times New Roman" w:hAnsi="Tahoma" w:cs="Tahoma"/>
          <w:kern w:val="0"/>
          <w:sz w:val="22"/>
          <w:szCs w:val="22"/>
          <w:u w:val="single"/>
          <w:lang w:val="en-US"/>
          <w14:ligatures w14:val="none"/>
        </w:rPr>
        <w:t>beverlyne.nyanchera@igad.int</w:t>
      </w:r>
      <w:r w:rsidRPr="005F75FA">
        <w:rPr>
          <w:rFonts w:ascii="Tahoma" w:eastAsia="Times New Roman" w:hAnsi="Tahoma" w:cs="Tahoma"/>
          <w:color w:val="0563C1"/>
          <w:kern w:val="0"/>
          <w:sz w:val="22"/>
          <w:szCs w:val="22"/>
          <w:u w:val="single"/>
          <w14:ligatures w14:val="none"/>
        </w:rPr>
        <w:t xml:space="preserve"> </w:t>
      </w:r>
    </w:p>
    <w:p w14:paraId="2B254984"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p>
    <w:p w14:paraId="508224C5" w14:textId="77777777" w:rsidR="00855509" w:rsidRPr="005F75FA" w:rsidRDefault="00855509" w:rsidP="00855509">
      <w:pPr>
        <w:spacing w:after="0" w:line="240" w:lineRule="auto"/>
        <w:ind w:left="72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Samples may be requested by the engineer at any stage; they should be provided then.</w:t>
      </w:r>
    </w:p>
    <w:p w14:paraId="2BC97A6A"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p>
    <w:p w14:paraId="6B69F265"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b/>
          <w:kern w:val="0"/>
          <w:sz w:val="22"/>
          <w:szCs w:val="22"/>
          <w14:ligatures w14:val="none"/>
        </w:rPr>
        <w:t>4</w:t>
      </w:r>
      <w:r w:rsidRPr="005F75FA">
        <w:rPr>
          <w:rFonts w:ascii="Tahoma" w:eastAsia="Times New Roman" w:hAnsi="Tahoma" w:cs="Tahoma"/>
          <w:b/>
          <w:kern w:val="0"/>
          <w:sz w:val="22"/>
          <w:szCs w:val="22"/>
          <w:lang w:val="en-US"/>
          <w14:ligatures w14:val="none"/>
        </w:rPr>
        <w:t>.</w:t>
      </w:r>
      <w:r w:rsidRPr="005F75FA">
        <w:rPr>
          <w:rFonts w:ascii="Tahoma" w:eastAsia="Times New Roman" w:hAnsi="Tahoma" w:cs="Tahoma"/>
          <w:b/>
          <w:kern w:val="0"/>
          <w:sz w:val="22"/>
          <w:szCs w:val="22"/>
          <w14:ligatures w14:val="none"/>
        </w:rPr>
        <w:t>6</w:t>
      </w:r>
      <w:r w:rsidRPr="005F75FA">
        <w:rPr>
          <w:rFonts w:ascii="Tahoma" w:eastAsia="Times New Roman" w:hAnsi="Tahoma" w:cs="Tahoma"/>
          <w:kern w:val="0"/>
          <w:sz w:val="22"/>
          <w:szCs w:val="22"/>
          <w:lang w:val="en-US"/>
          <w14:ligatures w14:val="none"/>
        </w:rPr>
        <w:tab/>
        <w:t>Any Bid received after the deadline for submission of Bids will be rejected.</w:t>
      </w:r>
    </w:p>
    <w:p w14:paraId="5A850E3E"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p>
    <w:p w14:paraId="3D803C9C"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b/>
          <w:kern w:val="0"/>
          <w:sz w:val="22"/>
          <w:szCs w:val="22"/>
          <w14:ligatures w14:val="none"/>
        </w:rPr>
        <w:t>5</w:t>
      </w:r>
      <w:r w:rsidRPr="005F75FA">
        <w:rPr>
          <w:rFonts w:ascii="Tahoma" w:eastAsia="Times New Roman" w:hAnsi="Tahoma" w:cs="Tahoma"/>
          <w:b/>
          <w:kern w:val="0"/>
          <w:sz w:val="22"/>
          <w:szCs w:val="22"/>
          <w:lang w:val="en-US"/>
          <w14:ligatures w14:val="none"/>
        </w:rPr>
        <w:t>.</w:t>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b/>
          <w:kern w:val="0"/>
          <w:sz w:val="22"/>
          <w:szCs w:val="22"/>
          <w:lang w:val="en-US"/>
          <w14:ligatures w14:val="none"/>
        </w:rPr>
        <w:t>Validity of</w:t>
      </w:r>
      <w:r w:rsidRPr="005F75FA">
        <w:rPr>
          <w:rFonts w:ascii="Tahoma" w:eastAsia="Times New Roman" w:hAnsi="Tahoma" w:cs="Tahoma"/>
          <w:kern w:val="0"/>
          <w:sz w:val="22"/>
          <w:szCs w:val="22"/>
          <w:lang w:val="en-US"/>
          <w14:ligatures w14:val="none"/>
        </w:rPr>
        <w:t xml:space="preserve"> </w:t>
      </w:r>
      <w:r w:rsidRPr="005F75FA">
        <w:rPr>
          <w:rFonts w:ascii="Tahoma" w:eastAsia="Times New Roman" w:hAnsi="Tahoma" w:cs="Tahoma"/>
          <w:b/>
          <w:kern w:val="0"/>
          <w:sz w:val="22"/>
          <w:szCs w:val="22"/>
          <w:lang w:val="en-US"/>
          <w14:ligatures w14:val="none"/>
        </w:rPr>
        <w:t>Bid</w:t>
      </w:r>
    </w:p>
    <w:p w14:paraId="7BA20F93"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p>
    <w:p w14:paraId="133C719E"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ab/>
        <w:t xml:space="preserve">Bid shall remain valid for a period not less than 120 days after the deadline date specified for submission.  </w:t>
      </w:r>
    </w:p>
    <w:p w14:paraId="10DF6D94"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b/>
          <w:kern w:val="0"/>
          <w:sz w:val="22"/>
          <w:szCs w:val="22"/>
          <w14:ligatures w14:val="none"/>
        </w:rPr>
        <w:t>6</w:t>
      </w:r>
      <w:r w:rsidRPr="005F75FA">
        <w:rPr>
          <w:rFonts w:ascii="Tahoma" w:eastAsia="Times New Roman" w:hAnsi="Tahoma" w:cs="Tahoma"/>
          <w:b/>
          <w:kern w:val="0"/>
          <w:sz w:val="22"/>
          <w:szCs w:val="22"/>
          <w:lang w:val="en-US"/>
          <w14:ligatures w14:val="none"/>
        </w:rPr>
        <w:t>.</w:t>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b/>
          <w:kern w:val="0"/>
          <w:sz w:val="22"/>
          <w:szCs w:val="22"/>
          <w:lang w:val="en-US"/>
          <w14:ligatures w14:val="none"/>
        </w:rPr>
        <w:t>Evaluation of Bids</w:t>
      </w:r>
    </w:p>
    <w:p w14:paraId="667B7C90"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p>
    <w:p w14:paraId="2A668A30"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ab/>
        <w:t xml:space="preserve">Bids that are responsive, qualified and technically compliant will thereafter be ranked according to price. The award of the contract will be </w:t>
      </w:r>
      <w:proofErr w:type="gramStart"/>
      <w:r w:rsidRPr="005F75FA">
        <w:rPr>
          <w:rFonts w:ascii="Tahoma" w:eastAsia="Times New Roman" w:hAnsi="Tahoma" w:cs="Tahoma"/>
          <w:kern w:val="0"/>
          <w:sz w:val="22"/>
          <w:szCs w:val="22"/>
          <w:lang w:val="en-US"/>
          <w14:ligatures w14:val="none"/>
        </w:rPr>
        <w:t>made</w:t>
      </w:r>
      <w:proofErr w:type="gramEnd"/>
      <w:r w:rsidRPr="005F75FA">
        <w:rPr>
          <w:rFonts w:ascii="Tahoma" w:eastAsia="Times New Roman" w:hAnsi="Tahoma" w:cs="Tahoma"/>
          <w:kern w:val="0"/>
          <w:sz w:val="22"/>
          <w:szCs w:val="22"/>
          <w:lang w:val="en-US"/>
          <w14:ligatures w14:val="none"/>
        </w:rPr>
        <w:t xml:space="preserve"> to the lowest evaluated priced Bid.</w:t>
      </w:r>
    </w:p>
    <w:p w14:paraId="3AD0202A"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lastRenderedPageBreak/>
        <w:t xml:space="preserve"> </w:t>
      </w:r>
    </w:p>
    <w:p w14:paraId="5D6EC518"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b/>
          <w:kern w:val="0"/>
          <w:sz w:val="22"/>
          <w:szCs w:val="22"/>
          <w14:ligatures w14:val="none"/>
        </w:rPr>
        <w:t>7</w:t>
      </w:r>
      <w:r w:rsidRPr="005F75FA">
        <w:rPr>
          <w:rFonts w:ascii="Tahoma" w:eastAsia="Times New Roman" w:hAnsi="Tahoma" w:cs="Tahoma"/>
          <w:b/>
          <w:kern w:val="0"/>
          <w:sz w:val="22"/>
          <w:szCs w:val="22"/>
          <w:lang w:val="en-US"/>
          <w14:ligatures w14:val="none"/>
        </w:rPr>
        <w:t>.</w:t>
      </w:r>
      <w:r w:rsidRPr="005F75FA">
        <w:rPr>
          <w:rFonts w:ascii="Tahoma" w:eastAsia="Times New Roman" w:hAnsi="Tahoma" w:cs="Tahoma"/>
          <w:kern w:val="0"/>
          <w:sz w:val="22"/>
          <w:szCs w:val="22"/>
          <w:lang w:val="en-US"/>
          <w14:ligatures w14:val="none"/>
        </w:rPr>
        <w:tab/>
        <w:t>Information relating to the evaluation of Bids and recommendations for the award of the contract shall not be disclosed to bidders or any other persons not officially concerned with the process until the award to the successful bidder is announced.</w:t>
      </w:r>
    </w:p>
    <w:p w14:paraId="7D8C21C0"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p>
    <w:p w14:paraId="03F7C282" w14:textId="77777777" w:rsidR="00855509" w:rsidRPr="005F75FA" w:rsidRDefault="00855509" w:rsidP="00855509">
      <w:pPr>
        <w:spacing w:after="0" w:line="240" w:lineRule="auto"/>
        <w:jc w:val="both"/>
        <w:rPr>
          <w:rFonts w:ascii="Tahoma" w:eastAsia="Times New Roman" w:hAnsi="Tahoma" w:cs="Tahoma"/>
          <w:b/>
          <w:kern w:val="0"/>
          <w:sz w:val="22"/>
          <w:szCs w:val="22"/>
          <w:lang w:val="en-US"/>
          <w14:ligatures w14:val="none"/>
        </w:rPr>
      </w:pPr>
      <w:r w:rsidRPr="005F75FA">
        <w:rPr>
          <w:rFonts w:ascii="Tahoma" w:eastAsia="Times New Roman" w:hAnsi="Tahoma" w:cs="Tahoma"/>
          <w:b/>
          <w:kern w:val="0"/>
          <w:sz w:val="22"/>
          <w:szCs w:val="22"/>
          <w14:ligatures w14:val="none"/>
        </w:rPr>
        <w:t>8</w:t>
      </w:r>
      <w:r w:rsidRPr="005F75FA">
        <w:rPr>
          <w:rFonts w:ascii="Tahoma" w:eastAsia="Times New Roman" w:hAnsi="Tahoma" w:cs="Tahoma"/>
          <w:b/>
          <w:kern w:val="0"/>
          <w:sz w:val="22"/>
          <w:szCs w:val="22"/>
          <w:lang w:val="en-US"/>
          <w14:ligatures w14:val="none"/>
        </w:rPr>
        <w:t>.</w:t>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b/>
          <w:kern w:val="0"/>
          <w:sz w:val="22"/>
          <w:szCs w:val="22"/>
          <w:lang w:val="en-US"/>
          <w14:ligatures w14:val="none"/>
        </w:rPr>
        <w:t xml:space="preserve">Evaluation of Bids </w:t>
      </w:r>
    </w:p>
    <w:p w14:paraId="52ED9D2A"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p>
    <w:p w14:paraId="00B326FC"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ab/>
        <w:t xml:space="preserve">IGAD will evaluate and compare the Bids determined to be substantially responsive i.e. which </w:t>
      </w:r>
    </w:p>
    <w:p w14:paraId="73EB3309"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p>
    <w:p w14:paraId="2111E7E5"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ab/>
        <w:t>(a</w:t>
      </w:r>
      <w:proofErr w:type="gramStart"/>
      <w:r w:rsidRPr="005F75FA">
        <w:rPr>
          <w:rFonts w:ascii="Tahoma" w:eastAsia="Times New Roman" w:hAnsi="Tahoma" w:cs="Tahoma"/>
          <w:kern w:val="0"/>
          <w:sz w:val="22"/>
          <w:szCs w:val="22"/>
          <w:lang w:val="en-US"/>
          <w14:ligatures w14:val="none"/>
        </w:rPr>
        <w:t xml:space="preserve">) </w:t>
      </w:r>
      <w:r w:rsidRPr="005F75FA">
        <w:rPr>
          <w:rFonts w:ascii="Tahoma" w:eastAsia="Times New Roman" w:hAnsi="Tahoma" w:cs="Tahoma"/>
          <w:kern w:val="0"/>
          <w:sz w:val="22"/>
          <w:szCs w:val="22"/>
          <w:lang w:val="en-US"/>
          <w14:ligatures w14:val="none"/>
        </w:rPr>
        <w:tab/>
        <w:t>meet</w:t>
      </w:r>
      <w:proofErr w:type="gramEnd"/>
      <w:r w:rsidRPr="005F75FA">
        <w:rPr>
          <w:rFonts w:ascii="Tahoma" w:eastAsia="Times New Roman" w:hAnsi="Tahoma" w:cs="Tahoma"/>
          <w:kern w:val="0"/>
          <w:sz w:val="22"/>
          <w:szCs w:val="22"/>
          <w:lang w:val="en-US"/>
          <w14:ligatures w14:val="none"/>
        </w:rPr>
        <w:t xml:space="preserve"> the qualification criteria specified in clause </w:t>
      </w:r>
      <w:r w:rsidRPr="005F75FA">
        <w:rPr>
          <w:rFonts w:ascii="Tahoma" w:eastAsia="Times New Roman" w:hAnsi="Tahoma" w:cs="Tahoma"/>
          <w:kern w:val="0"/>
          <w:sz w:val="22"/>
          <w:szCs w:val="22"/>
          <w14:ligatures w14:val="none"/>
        </w:rPr>
        <w:t>2</w:t>
      </w:r>
      <w:r w:rsidRPr="005F75FA">
        <w:rPr>
          <w:rFonts w:ascii="Tahoma" w:eastAsia="Times New Roman" w:hAnsi="Tahoma" w:cs="Tahoma"/>
          <w:kern w:val="0"/>
          <w:sz w:val="22"/>
          <w:szCs w:val="22"/>
          <w:lang w:val="en-US"/>
          <w14:ligatures w14:val="none"/>
        </w:rPr>
        <w:t xml:space="preserve"> </w:t>
      </w:r>
      <w:proofErr w:type="gramStart"/>
      <w:r w:rsidRPr="005F75FA">
        <w:rPr>
          <w:rFonts w:ascii="Tahoma" w:eastAsia="Times New Roman" w:hAnsi="Tahoma" w:cs="Tahoma"/>
          <w:kern w:val="0"/>
          <w:sz w:val="22"/>
          <w:szCs w:val="22"/>
          <w:lang w:val="en-US"/>
          <w14:ligatures w14:val="none"/>
        </w:rPr>
        <w:t>above;</w:t>
      </w:r>
      <w:proofErr w:type="gramEnd"/>
      <w:r w:rsidRPr="005F75FA">
        <w:rPr>
          <w:rFonts w:ascii="Tahoma" w:eastAsia="Times New Roman" w:hAnsi="Tahoma" w:cs="Tahoma"/>
          <w:kern w:val="0"/>
          <w:sz w:val="22"/>
          <w:szCs w:val="22"/>
          <w:lang w:val="en-US"/>
          <w14:ligatures w14:val="none"/>
        </w:rPr>
        <w:t xml:space="preserve"> </w:t>
      </w:r>
    </w:p>
    <w:p w14:paraId="46F9F25D"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p>
    <w:p w14:paraId="7DD3C022"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ab/>
        <w:t>(b)</w:t>
      </w:r>
      <w:r w:rsidRPr="005F75FA">
        <w:rPr>
          <w:rFonts w:ascii="Tahoma" w:eastAsia="Times New Roman" w:hAnsi="Tahoma" w:cs="Tahoma"/>
          <w:kern w:val="0"/>
          <w:sz w:val="22"/>
          <w:szCs w:val="22"/>
          <w:lang w:val="en-US"/>
          <w14:ligatures w14:val="none"/>
        </w:rPr>
        <w:tab/>
        <w:t xml:space="preserve">are properly signed; and </w:t>
      </w:r>
    </w:p>
    <w:p w14:paraId="3F7EDD33"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p>
    <w:p w14:paraId="00F8C952" w14:textId="77777777" w:rsidR="00855509" w:rsidRPr="005F75FA" w:rsidRDefault="00855509" w:rsidP="00855509">
      <w:pPr>
        <w:spacing w:after="0" w:line="240" w:lineRule="auto"/>
        <w:ind w:left="144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(c</w:t>
      </w:r>
      <w:proofErr w:type="gramStart"/>
      <w:r w:rsidRPr="005F75FA">
        <w:rPr>
          <w:rFonts w:ascii="Tahoma" w:eastAsia="Times New Roman" w:hAnsi="Tahoma" w:cs="Tahoma"/>
          <w:kern w:val="0"/>
          <w:sz w:val="22"/>
          <w:szCs w:val="22"/>
          <w:lang w:val="en-US"/>
          <w14:ligatures w14:val="none"/>
        </w:rPr>
        <w:t xml:space="preserve">) </w:t>
      </w:r>
      <w:r w:rsidRPr="005F75FA">
        <w:rPr>
          <w:rFonts w:ascii="Tahoma" w:eastAsia="Times New Roman" w:hAnsi="Tahoma" w:cs="Tahoma"/>
          <w:kern w:val="0"/>
          <w:sz w:val="22"/>
          <w:szCs w:val="22"/>
          <w:lang w:val="en-US"/>
          <w14:ligatures w14:val="none"/>
        </w:rPr>
        <w:tab/>
        <w:t>conform</w:t>
      </w:r>
      <w:proofErr w:type="gramEnd"/>
      <w:r w:rsidRPr="005F75FA">
        <w:rPr>
          <w:rFonts w:ascii="Tahoma" w:eastAsia="Times New Roman" w:hAnsi="Tahoma" w:cs="Tahoma"/>
          <w:kern w:val="0"/>
          <w:sz w:val="22"/>
          <w:szCs w:val="22"/>
          <w:lang w:val="en-US"/>
          <w14:ligatures w14:val="none"/>
        </w:rPr>
        <w:t xml:space="preserve"> to the terms and conditions, specifications and drawings without material deviations.</w:t>
      </w:r>
    </w:p>
    <w:p w14:paraId="634FEF75" w14:textId="77777777" w:rsidR="00855509" w:rsidRPr="005F75FA" w:rsidRDefault="00855509" w:rsidP="00855509">
      <w:pPr>
        <w:spacing w:after="0" w:line="240" w:lineRule="auto"/>
        <w:jc w:val="both"/>
        <w:rPr>
          <w:rFonts w:ascii="Tahoma" w:eastAsia="Times New Roman" w:hAnsi="Tahoma" w:cs="Tahoma"/>
          <w:b/>
          <w:kern w:val="0"/>
          <w:sz w:val="22"/>
          <w:szCs w:val="22"/>
          <w:lang w:val="en-US"/>
          <w14:ligatures w14:val="none"/>
        </w:rPr>
      </w:pPr>
      <w:r w:rsidRPr="005F75FA">
        <w:rPr>
          <w:rFonts w:ascii="Tahoma" w:eastAsia="Times New Roman" w:hAnsi="Tahoma" w:cs="Tahoma"/>
          <w:b/>
          <w:kern w:val="0"/>
          <w:sz w:val="22"/>
          <w:szCs w:val="22"/>
          <w14:ligatures w14:val="none"/>
        </w:rPr>
        <w:t>9</w:t>
      </w:r>
      <w:r w:rsidRPr="005F75FA">
        <w:rPr>
          <w:rFonts w:ascii="Tahoma" w:eastAsia="Times New Roman" w:hAnsi="Tahoma" w:cs="Tahoma"/>
          <w:b/>
          <w:kern w:val="0"/>
          <w:sz w:val="22"/>
          <w:szCs w:val="22"/>
          <w:lang w:val="en-US"/>
          <w14:ligatures w14:val="none"/>
        </w:rPr>
        <w:t xml:space="preserve">. </w:t>
      </w:r>
      <w:r w:rsidRPr="005F75FA">
        <w:rPr>
          <w:rFonts w:ascii="Tahoma" w:eastAsia="Times New Roman" w:hAnsi="Tahoma" w:cs="Tahoma"/>
          <w:b/>
          <w:kern w:val="0"/>
          <w:sz w:val="22"/>
          <w:szCs w:val="22"/>
          <w:lang w:val="en-US"/>
          <w14:ligatures w14:val="none"/>
        </w:rPr>
        <w:tab/>
        <w:t>Award of contract</w:t>
      </w:r>
    </w:p>
    <w:p w14:paraId="0CA23CD7"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p>
    <w:p w14:paraId="4704C12C"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ab/>
        <w:t>IGAD will award the contract to the bidder whose Bid has been determined to be substantially responsive and who has offered the lowest evaluated Bid price and who meets the specified qualification criteria.</w:t>
      </w:r>
    </w:p>
    <w:p w14:paraId="1C739040" w14:textId="77777777" w:rsidR="00855509" w:rsidRPr="005F75FA" w:rsidRDefault="00855509" w:rsidP="00855509">
      <w:pPr>
        <w:spacing w:after="0" w:line="240" w:lineRule="auto"/>
        <w:ind w:left="810" w:hanging="810"/>
        <w:jc w:val="both"/>
        <w:rPr>
          <w:rFonts w:ascii="Tahoma" w:eastAsia="Times New Roman" w:hAnsi="Tahoma" w:cs="Tahoma"/>
          <w:kern w:val="0"/>
          <w:sz w:val="22"/>
          <w:szCs w:val="22"/>
          <w:lang w:val="en-US"/>
          <w14:ligatures w14:val="none"/>
        </w:rPr>
      </w:pPr>
    </w:p>
    <w:p w14:paraId="1871A3DF"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b/>
          <w:kern w:val="0"/>
          <w:sz w:val="22"/>
          <w:szCs w:val="22"/>
          <w14:ligatures w14:val="none"/>
        </w:rPr>
        <w:t>9</w:t>
      </w:r>
      <w:r w:rsidRPr="005F75FA">
        <w:rPr>
          <w:rFonts w:ascii="Tahoma" w:eastAsia="Times New Roman" w:hAnsi="Tahoma" w:cs="Tahoma"/>
          <w:b/>
          <w:kern w:val="0"/>
          <w:sz w:val="22"/>
          <w:szCs w:val="22"/>
          <w:lang w:val="en-US"/>
          <w14:ligatures w14:val="none"/>
        </w:rPr>
        <w:t>.1</w:t>
      </w:r>
      <w:r w:rsidRPr="005F75FA">
        <w:rPr>
          <w:rFonts w:ascii="Tahoma" w:eastAsia="Times New Roman" w:hAnsi="Tahoma" w:cs="Tahoma"/>
          <w:kern w:val="0"/>
          <w:sz w:val="22"/>
          <w:szCs w:val="22"/>
          <w:lang w:val="en-US"/>
          <w14:ligatures w14:val="none"/>
        </w:rPr>
        <w:tab/>
        <w:t>Notwithstanding the above, IGAD reserves the right to accept or reject any Bids and to cancel the bidding process and reject all Bids at any time before the award of the contract.</w:t>
      </w:r>
    </w:p>
    <w:p w14:paraId="5AA85377"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p>
    <w:p w14:paraId="0696D194"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b/>
          <w:kern w:val="0"/>
          <w:sz w:val="22"/>
          <w:szCs w:val="22"/>
          <w:lang w:val="en-US"/>
          <w14:ligatures w14:val="none"/>
        </w:rPr>
        <w:t>10</w:t>
      </w:r>
      <w:proofErr w:type="gramStart"/>
      <w:r w:rsidRPr="005F75FA">
        <w:rPr>
          <w:rFonts w:ascii="Tahoma" w:eastAsia="Times New Roman" w:hAnsi="Tahoma" w:cs="Tahoma"/>
          <w:b/>
          <w:kern w:val="0"/>
          <w:sz w:val="22"/>
          <w:szCs w:val="22"/>
          <w:lang w:val="en-US"/>
          <w14:ligatures w14:val="none"/>
        </w:rPr>
        <w:t xml:space="preserve">. </w:t>
      </w:r>
      <w:r w:rsidRPr="005F75FA">
        <w:rPr>
          <w:rFonts w:ascii="Tahoma" w:eastAsia="Times New Roman" w:hAnsi="Tahoma" w:cs="Tahoma"/>
          <w:b/>
          <w:kern w:val="0"/>
          <w:sz w:val="22"/>
          <w:szCs w:val="22"/>
          <w:lang w:val="en-US"/>
          <w14:ligatures w14:val="none"/>
        </w:rPr>
        <w:tab/>
      </w:r>
      <w:r w:rsidRPr="005F75FA">
        <w:rPr>
          <w:rFonts w:ascii="Tahoma" w:eastAsia="Times New Roman" w:hAnsi="Tahoma" w:cs="Tahoma"/>
          <w:kern w:val="0"/>
          <w:sz w:val="22"/>
          <w:szCs w:val="22"/>
          <w:lang w:val="en-US"/>
          <w14:ligatures w14:val="none"/>
        </w:rPr>
        <w:t>The</w:t>
      </w:r>
      <w:proofErr w:type="gramEnd"/>
      <w:r w:rsidRPr="005F75FA">
        <w:rPr>
          <w:rFonts w:ascii="Tahoma" w:eastAsia="Times New Roman" w:hAnsi="Tahoma" w:cs="Tahoma"/>
          <w:kern w:val="0"/>
          <w:sz w:val="22"/>
          <w:szCs w:val="22"/>
          <w:lang w:val="en-US"/>
          <w14:ligatures w14:val="none"/>
        </w:rPr>
        <w:t xml:space="preserve"> bidder whose bid is accepted will be notified of the award of the contract by IGAD before the expiration of the Bid validity period. </w:t>
      </w:r>
    </w:p>
    <w:p w14:paraId="62F2C9F8"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p>
    <w:p w14:paraId="173B1992"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b/>
          <w:kern w:val="0"/>
          <w:sz w:val="22"/>
          <w:szCs w:val="22"/>
          <w:lang w:val="en-US"/>
          <w14:ligatures w14:val="none"/>
        </w:rPr>
        <w:t>1</w:t>
      </w:r>
      <w:r w:rsidRPr="005F75FA">
        <w:rPr>
          <w:rFonts w:ascii="Tahoma" w:eastAsia="Times New Roman" w:hAnsi="Tahoma" w:cs="Tahoma"/>
          <w:b/>
          <w:kern w:val="0"/>
          <w:sz w:val="22"/>
          <w:szCs w:val="22"/>
          <w14:ligatures w14:val="none"/>
        </w:rPr>
        <w:t>1</w:t>
      </w:r>
      <w:r w:rsidRPr="005F75FA">
        <w:rPr>
          <w:rFonts w:ascii="Tahoma" w:eastAsia="Times New Roman" w:hAnsi="Tahoma" w:cs="Tahoma"/>
          <w:b/>
          <w:kern w:val="0"/>
          <w:sz w:val="22"/>
          <w:szCs w:val="22"/>
          <w:lang w:val="en-US"/>
          <w14:ligatures w14:val="none"/>
        </w:rPr>
        <w:t>.</w:t>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b/>
          <w:kern w:val="0"/>
          <w:sz w:val="22"/>
          <w:szCs w:val="22"/>
          <w:lang w:val="en-US"/>
          <w14:ligatures w14:val="none"/>
        </w:rPr>
        <w:t>Period of Maintenance</w:t>
      </w:r>
      <w:r w:rsidRPr="005F75FA">
        <w:rPr>
          <w:rFonts w:ascii="Tahoma" w:eastAsia="Times New Roman" w:hAnsi="Tahoma" w:cs="Tahoma"/>
          <w:kern w:val="0"/>
          <w:sz w:val="22"/>
          <w:szCs w:val="22"/>
          <w:lang w:val="en-US"/>
          <w14:ligatures w14:val="none"/>
        </w:rPr>
        <w:t>:</w:t>
      </w:r>
    </w:p>
    <w:p w14:paraId="5150ADC9" w14:textId="77777777" w:rsidR="00855509" w:rsidRPr="005F75FA" w:rsidRDefault="00855509" w:rsidP="00855509">
      <w:pPr>
        <w:spacing w:after="0" w:line="240" w:lineRule="auto"/>
        <w:ind w:left="810" w:hanging="810"/>
        <w:jc w:val="both"/>
        <w:rPr>
          <w:rFonts w:ascii="Tahoma" w:eastAsia="Times New Roman" w:hAnsi="Tahoma" w:cs="Tahoma"/>
          <w:kern w:val="0"/>
          <w:sz w:val="22"/>
          <w:szCs w:val="22"/>
          <w:lang w:val="en-US"/>
          <w14:ligatures w14:val="none"/>
        </w:rPr>
      </w:pPr>
    </w:p>
    <w:p w14:paraId="1F27D741" w14:textId="77777777" w:rsidR="00855509" w:rsidRPr="005F75FA" w:rsidRDefault="00855509" w:rsidP="00855509">
      <w:pPr>
        <w:spacing w:after="0" w:line="240" w:lineRule="auto"/>
        <w:ind w:left="720" w:hanging="720"/>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ab/>
        <w:t xml:space="preserve">The “Period of Maintenance” for the work will be six (6) months from the date of taking over the works. During the period of maintenance, the contractor will be responsible for rectifying any defects at no cost. </w:t>
      </w:r>
    </w:p>
    <w:p w14:paraId="5679AD48" w14:textId="77777777" w:rsidR="00855509" w:rsidRPr="005F75FA" w:rsidRDefault="00855509" w:rsidP="00855509">
      <w:pPr>
        <w:spacing w:after="0" w:line="240" w:lineRule="auto"/>
        <w:ind w:left="720" w:hanging="720"/>
        <w:jc w:val="both"/>
        <w:rPr>
          <w:rFonts w:ascii="Tahoma" w:eastAsia="Times New Roman" w:hAnsi="Tahoma" w:cs="Tahoma"/>
          <w:b/>
          <w:kern w:val="0"/>
          <w:sz w:val="22"/>
          <w:szCs w:val="22"/>
          <w:lang w:val="en-US"/>
          <w14:ligatures w14:val="none"/>
        </w:rPr>
      </w:pPr>
      <w:r w:rsidRPr="005F75FA">
        <w:rPr>
          <w:rFonts w:ascii="Tahoma" w:eastAsia="Times New Roman" w:hAnsi="Tahoma" w:cs="Tahoma"/>
          <w:b/>
          <w:kern w:val="0"/>
          <w:sz w:val="22"/>
          <w:szCs w:val="22"/>
          <w:lang w:val="en-US"/>
          <w14:ligatures w14:val="none"/>
        </w:rPr>
        <w:t>1</w:t>
      </w:r>
      <w:r w:rsidRPr="005F75FA">
        <w:rPr>
          <w:rFonts w:ascii="Tahoma" w:eastAsia="Times New Roman" w:hAnsi="Tahoma" w:cs="Tahoma"/>
          <w:b/>
          <w:kern w:val="0"/>
          <w:sz w:val="22"/>
          <w:szCs w:val="22"/>
          <w14:ligatures w14:val="none"/>
        </w:rPr>
        <w:t>2</w:t>
      </w:r>
      <w:proofErr w:type="gramStart"/>
      <w:r w:rsidRPr="005F75FA">
        <w:rPr>
          <w:rFonts w:ascii="Tahoma" w:eastAsia="Times New Roman" w:hAnsi="Tahoma" w:cs="Tahoma"/>
          <w:b/>
          <w:kern w:val="0"/>
          <w:sz w:val="22"/>
          <w:szCs w:val="22"/>
          <w:lang w:val="en-US"/>
          <w14:ligatures w14:val="none"/>
        </w:rPr>
        <w:t xml:space="preserve">. </w:t>
      </w:r>
      <w:r w:rsidRPr="005F75FA">
        <w:rPr>
          <w:rFonts w:ascii="Tahoma" w:eastAsia="Times New Roman" w:hAnsi="Tahoma" w:cs="Tahoma"/>
          <w:b/>
          <w:kern w:val="0"/>
          <w:sz w:val="22"/>
          <w:szCs w:val="22"/>
          <w:lang w:val="en-US"/>
          <w14:ligatures w14:val="none"/>
        </w:rPr>
        <w:tab/>
        <w:t>Payment</w:t>
      </w:r>
      <w:proofErr w:type="gramEnd"/>
      <w:r w:rsidRPr="005F75FA">
        <w:rPr>
          <w:rFonts w:ascii="Tahoma" w:eastAsia="Times New Roman" w:hAnsi="Tahoma" w:cs="Tahoma"/>
          <w:b/>
          <w:kern w:val="0"/>
          <w:sz w:val="22"/>
          <w:szCs w:val="22"/>
          <w:lang w:val="en-US"/>
          <w14:ligatures w14:val="none"/>
        </w:rPr>
        <w:t>:</w:t>
      </w:r>
    </w:p>
    <w:p w14:paraId="14F986BD" w14:textId="77777777" w:rsidR="00855509" w:rsidRPr="005F75FA" w:rsidRDefault="00855509" w:rsidP="00855509">
      <w:pPr>
        <w:spacing w:after="0" w:line="240" w:lineRule="auto"/>
        <w:ind w:left="720"/>
        <w:jc w:val="both"/>
        <w:rPr>
          <w:rFonts w:ascii="Tahoma" w:eastAsia="Times New Roman" w:hAnsi="Tahoma" w:cs="Tahoma"/>
          <w:kern w:val="0"/>
          <w:sz w:val="22"/>
          <w:szCs w:val="22"/>
          <w:lang w:val="en-US"/>
          <w14:ligatures w14:val="none"/>
        </w:rPr>
      </w:pPr>
    </w:p>
    <w:p w14:paraId="43B2C37F" w14:textId="77777777" w:rsidR="00855509" w:rsidRPr="005F75FA" w:rsidRDefault="00855509" w:rsidP="00855509">
      <w:pPr>
        <w:spacing w:after="0" w:line="240" w:lineRule="auto"/>
        <w:ind w:left="720"/>
        <w:jc w:val="both"/>
        <w:rPr>
          <w:rFonts w:ascii="Tahoma" w:eastAsia="Times New Roman" w:hAnsi="Tahoma" w:cs="Tahoma"/>
          <w:kern w:val="0"/>
          <w:sz w:val="20"/>
          <w:szCs w:val="20"/>
          <w:lang w:val="en-US"/>
          <w14:ligatures w14:val="none"/>
        </w:rPr>
      </w:pPr>
      <w:r w:rsidRPr="005F75FA">
        <w:rPr>
          <w:rFonts w:ascii="Tahoma" w:eastAsia="Times New Roman" w:hAnsi="Tahoma" w:cs="Tahoma"/>
          <w:kern w:val="0"/>
          <w:sz w:val="22"/>
          <w:szCs w:val="22"/>
          <w:lang w:val="en-US"/>
          <w14:ligatures w14:val="none"/>
        </w:rPr>
        <w:t xml:space="preserve">Any payments for the </w:t>
      </w:r>
      <w:proofErr w:type="gramStart"/>
      <w:r w:rsidRPr="005F75FA">
        <w:rPr>
          <w:rFonts w:ascii="Tahoma" w:eastAsia="Times New Roman" w:hAnsi="Tahoma" w:cs="Tahoma"/>
          <w:kern w:val="0"/>
          <w:sz w:val="22"/>
          <w:szCs w:val="22"/>
          <w:lang w:val="en-US"/>
          <w14:ligatures w14:val="none"/>
        </w:rPr>
        <w:t>works completed</w:t>
      </w:r>
      <w:proofErr w:type="gramEnd"/>
      <w:r w:rsidRPr="005F75FA">
        <w:rPr>
          <w:rFonts w:ascii="Tahoma" w:eastAsia="Times New Roman" w:hAnsi="Tahoma" w:cs="Tahoma"/>
          <w:kern w:val="0"/>
          <w:sz w:val="22"/>
          <w:szCs w:val="22"/>
          <w:lang w:val="en-US"/>
          <w14:ligatures w14:val="none"/>
        </w:rPr>
        <w:t xml:space="preserve"> will be made against a certificate approved by the engineer designated by IGAD</w:t>
      </w:r>
      <w:r w:rsidRPr="005F75FA">
        <w:rPr>
          <w:rFonts w:ascii="Tahoma" w:eastAsia="Times New Roman" w:hAnsi="Tahoma" w:cs="Tahoma"/>
          <w:kern w:val="0"/>
          <w:sz w:val="20"/>
          <w:szCs w:val="20"/>
          <w:lang w:val="en-US"/>
          <w14:ligatures w14:val="none"/>
        </w:rPr>
        <w:t>.</w:t>
      </w:r>
    </w:p>
    <w:p w14:paraId="3C02B9E0" w14:textId="77777777" w:rsidR="00855509" w:rsidRPr="005F75FA" w:rsidRDefault="00855509" w:rsidP="00855509">
      <w:pPr>
        <w:spacing w:after="0" w:line="240" w:lineRule="auto"/>
        <w:ind w:left="540" w:hanging="540"/>
        <w:jc w:val="center"/>
        <w:rPr>
          <w:rFonts w:ascii="Tahoma" w:eastAsia="Times New Roman" w:hAnsi="Tahoma" w:cs="Tahoma"/>
          <w:kern w:val="0"/>
          <w:sz w:val="22"/>
          <w:szCs w:val="22"/>
          <w:lang w:val="en-US"/>
          <w14:ligatures w14:val="none"/>
        </w:rPr>
      </w:pPr>
    </w:p>
    <w:p w14:paraId="4FA19EF1" w14:textId="77777777" w:rsidR="00855509" w:rsidRPr="005F75FA" w:rsidRDefault="00855509" w:rsidP="00855509">
      <w:pPr>
        <w:spacing w:after="0" w:line="240" w:lineRule="auto"/>
        <w:ind w:left="540" w:hanging="540"/>
        <w:jc w:val="center"/>
        <w:rPr>
          <w:rFonts w:ascii="Tahoma" w:eastAsia="Times New Roman" w:hAnsi="Tahoma" w:cs="Tahoma"/>
          <w:kern w:val="0"/>
          <w:sz w:val="22"/>
          <w:szCs w:val="22"/>
          <w:lang w:val="en-US"/>
          <w14:ligatures w14:val="none"/>
        </w:rPr>
      </w:pPr>
    </w:p>
    <w:p w14:paraId="065B51DB" w14:textId="77777777" w:rsidR="00855509" w:rsidRPr="005F75FA" w:rsidRDefault="00855509" w:rsidP="00855509">
      <w:pPr>
        <w:spacing w:after="0" w:line="240" w:lineRule="auto"/>
        <w:ind w:left="720" w:hanging="720"/>
        <w:jc w:val="center"/>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w:t>
      </w:r>
    </w:p>
    <w:p w14:paraId="785FEAEA" w14:textId="77777777" w:rsidR="00855509" w:rsidRPr="005F75FA" w:rsidRDefault="00855509" w:rsidP="00855509">
      <w:pPr>
        <w:spacing w:after="0" w:line="240" w:lineRule="auto"/>
        <w:ind w:left="720" w:hanging="720"/>
        <w:jc w:val="center"/>
        <w:rPr>
          <w:rFonts w:ascii="Tahoma" w:eastAsia="Times New Roman" w:hAnsi="Tahoma" w:cs="Tahoma"/>
          <w:b/>
          <w:kern w:val="0"/>
          <w:sz w:val="22"/>
          <w:szCs w:val="22"/>
          <w:lang w:val="en-US"/>
          <w14:ligatures w14:val="none"/>
        </w:rPr>
      </w:pPr>
      <w:r w:rsidRPr="005F75FA">
        <w:rPr>
          <w:rFonts w:ascii="Tahoma" w:eastAsia="Times New Roman" w:hAnsi="Tahoma" w:cs="Tahoma"/>
          <w:kern w:val="0"/>
          <w:sz w:val="22"/>
          <w:szCs w:val="22"/>
          <w:lang w:val="en-US"/>
          <w14:ligatures w14:val="none"/>
        </w:rPr>
        <w:br w:type="page"/>
      </w:r>
    </w:p>
    <w:p w14:paraId="12C4013B" w14:textId="77777777" w:rsidR="00855509" w:rsidRPr="005F75FA" w:rsidRDefault="00855509" w:rsidP="00855509">
      <w:pPr>
        <w:spacing w:after="0" w:line="240" w:lineRule="auto"/>
        <w:ind w:left="540" w:hanging="540"/>
        <w:jc w:val="center"/>
        <w:rPr>
          <w:rFonts w:ascii="Tahoma" w:eastAsia="Times New Roman" w:hAnsi="Tahoma" w:cs="Tahoma"/>
          <w:b/>
          <w:kern w:val="0"/>
          <w:sz w:val="22"/>
          <w:szCs w:val="22"/>
          <w14:ligatures w14:val="none"/>
        </w:rPr>
      </w:pPr>
      <w:r w:rsidRPr="005F75FA">
        <w:rPr>
          <w:rFonts w:ascii="Tahoma" w:eastAsia="Times New Roman" w:hAnsi="Tahoma" w:cs="Tahoma"/>
          <w:b/>
          <w:kern w:val="0"/>
          <w:sz w:val="22"/>
          <w:szCs w:val="22"/>
          <w14:ligatures w14:val="none"/>
        </w:rPr>
        <w:lastRenderedPageBreak/>
        <w:t xml:space="preserve">SECTION B </w:t>
      </w:r>
    </w:p>
    <w:p w14:paraId="046FEF68" w14:textId="77777777" w:rsidR="00855509" w:rsidRPr="005F75FA" w:rsidRDefault="00855509" w:rsidP="00855509">
      <w:pPr>
        <w:spacing w:after="0" w:line="240" w:lineRule="auto"/>
        <w:ind w:left="540" w:hanging="540"/>
        <w:jc w:val="center"/>
        <w:rPr>
          <w:rFonts w:ascii="Tahoma" w:eastAsia="Times New Roman" w:hAnsi="Tahoma" w:cs="Tahoma"/>
          <w:b/>
          <w:kern w:val="0"/>
          <w:sz w:val="22"/>
          <w:szCs w:val="22"/>
          <w:lang w:val="en-US"/>
          <w14:ligatures w14:val="none"/>
        </w:rPr>
      </w:pPr>
      <w:r w:rsidRPr="005F75FA">
        <w:rPr>
          <w:rFonts w:ascii="Tahoma" w:eastAsia="Times New Roman" w:hAnsi="Tahoma" w:cs="Tahoma"/>
          <w:b/>
          <w:kern w:val="0"/>
          <w:sz w:val="22"/>
          <w:szCs w:val="22"/>
          <w:lang w:val="en-US"/>
          <w14:ligatures w14:val="none"/>
        </w:rPr>
        <w:t>FORMAT FOR BID</w:t>
      </w:r>
    </w:p>
    <w:p w14:paraId="55401A62"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p>
    <w:p w14:paraId="174104E2"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Description of the Works:</w:t>
      </w:r>
    </w:p>
    <w:p w14:paraId="34651F6E"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p>
    <w:p w14:paraId="267383D2"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p>
    <w:p w14:paraId="3894E65B"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To:</w:t>
      </w:r>
    </w:p>
    <w:p w14:paraId="43560D72"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p>
    <w:p w14:paraId="574EA6D4"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p>
    <w:p w14:paraId="7F62F9BD"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Subject </w:t>
      </w:r>
      <w:r w:rsidRPr="005F75FA">
        <w:rPr>
          <w:rFonts w:ascii="Tahoma" w:eastAsia="Times New Roman" w:hAnsi="Tahoma" w:cs="Tahoma"/>
          <w:kern w:val="0"/>
          <w:sz w:val="22"/>
          <w:szCs w:val="22"/>
          <w:lang w:val="en-US"/>
          <w14:ligatures w14:val="none"/>
        </w:rPr>
        <w:tab/>
        <w:t>:  Bid for ...............................................................</w:t>
      </w:r>
      <w:proofErr w:type="gramStart"/>
      <w:r w:rsidRPr="005F75FA">
        <w:rPr>
          <w:rFonts w:ascii="Tahoma" w:eastAsia="Times New Roman" w:hAnsi="Tahoma" w:cs="Tahoma"/>
          <w:kern w:val="0"/>
          <w:sz w:val="22"/>
          <w:szCs w:val="22"/>
          <w:lang w:val="en-US"/>
          <w14:ligatures w14:val="none"/>
        </w:rPr>
        <w:t>..…</w:t>
      </w:r>
      <w:proofErr w:type="gramEnd"/>
    </w:p>
    <w:p w14:paraId="1313C8FD"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p>
    <w:p w14:paraId="7912592A"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ab/>
      </w:r>
      <w:r w:rsidRPr="005F75FA">
        <w:rPr>
          <w:rFonts w:ascii="Tahoma" w:eastAsia="Times New Roman" w:hAnsi="Tahoma" w:cs="Tahoma"/>
          <w:kern w:val="0"/>
          <w:sz w:val="22"/>
          <w:szCs w:val="22"/>
          <w:lang w:val="en-US"/>
          <w14:ligatures w14:val="none"/>
        </w:rPr>
        <w:tab/>
        <w:t xml:space="preserve">   .............................................................................................</w:t>
      </w:r>
    </w:p>
    <w:p w14:paraId="4FF3967E"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p>
    <w:p w14:paraId="4EE151E3"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Reference</w:t>
      </w:r>
      <w:r w:rsidRPr="005F75FA">
        <w:rPr>
          <w:rFonts w:ascii="Tahoma" w:eastAsia="Times New Roman" w:hAnsi="Tahoma" w:cs="Tahoma"/>
          <w:kern w:val="0"/>
          <w:sz w:val="22"/>
          <w:szCs w:val="22"/>
          <w:lang w:val="en-US"/>
          <w14:ligatures w14:val="none"/>
        </w:rPr>
        <w:tab/>
        <w:t>:  Letter No....................................dated......................from...................</w:t>
      </w:r>
    </w:p>
    <w:p w14:paraId="350F63CE"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p>
    <w:p w14:paraId="2A74B6B8"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Sir,</w:t>
      </w:r>
    </w:p>
    <w:p w14:paraId="5A92855D"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p>
    <w:p w14:paraId="4213166E"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We offer to execute the Works described in your letter referred above in accordance with the Conditions of Contract enclosed therewith at a total Contract Price of – </w:t>
      </w:r>
    </w:p>
    <w:p w14:paraId="71504509"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p>
    <w:p w14:paraId="2F756A9F" w14:textId="77777777" w:rsidR="00855509" w:rsidRPr="005F75FA" w:rsidRDefault="00855509" w:rsidP="00855509">
      <w:pPr>
        <w:spacing w:after="0" w:line="240" w:lineRule="auto"/>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14:ligatures w14:val="none"/>
        </w:rPr>
        <w:t>USD</w:t>
      </w:r>
      <w:r w:rsidRPr="005F75FA">
        <w:rPr>
          <w:rFonts w:ascii="Tahoma" w:eastAsia="Times New Roman" w:hAnsi="Tahoma" w:cs="Tahoma"/>
          <w:kern w:val="0"/>
          <w:sz w:val="22"/>
          <w:szCs w:val="22"/>
          <w:lang w:val="en-US"/>
          <w14:ligatures w14:val="none"/>
        </w:rPr>
        <w:t xml:space="preserve"> ________________________________________________</w:t>
      </w:r>
      <w:proofErr w:type="gramStart"/>
      <w:r w:rsidRPr="005F75FA">
        <w:rPr>
          <w:rFonts w:ascii="Tahoma" w:eastAsia="Times New Roman" w:hAnsi="Tahoma" w:cs="Tahoma"/>
          <w:kern w:val="0"/>
          <w:sz w:val="22"/>
          <w:szCs w:val="22"/>
          <w:lang w:val="en-US"/>
          <w14:ligatures w14:val="none"/>
        </w:rPr>
        <w:t>_  [</w:t>
      </w:r>
      <w:proofErr w:type="gramEnd"/>
      <w:r w:rsidRPr="005F75FA">
        <w:rPr>
          <w:rFonts w:ascii="Tahoma" w:eastAsia="Times New Roman" w:hAnsi="Tahoma" w:cs="Tahoma"/>
          <w:kern w:val="0"/>
          <w:sz w:val="22"/>
          <w:szCs w:val="22"/>
          <w:lang w:val="en-US"/>
          <w14:ligatures w14:val="none"/>
        </w:rPr>
        <w:t>in figures]</w:t>
      </w:r>
    </w:p>
    <w:p w14:paraId="46883572"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p>
    <w:p w14:paraId="72772E87" w14:textId="77777777" w:rsidR="00855509" w:rsidRPr="005F75FA" w:rsidRDefault="00855509" w:rsidP="00855509">
      <w:pPr>
        <w:spacing w:after="0" w:line="240" w:lineRule="auto"/>
        <w:jc w:val="both"/>
        <w:rPr>
          <w:rFonts w:ascii="Tahoma" w:eastAsia="Times New Roman" w:hAnsi="Tahoma" w:cs="Tahoma"/>
          <w:b/>
          <w:kern w:val="0"/>
          <w:sz w:val="22"/>
          <w:szCs w:val="22"/>
          <w:lang w:val="en-US"/>
          <w14:ligatures w14:val="none"/>
        </w:rPr>
      </w:pPr>
      <w:r w:rsidRPr="005F75FA">
        <w:rPr>
          <w:rFonts w:ascii="Tahoma" w:eastAsia="Times New Roman" w:hAnsi="Tahoma" w:cs="Tahoma"/>
          <w:kern w:val="0"/>
          <w:sz w:val="22"/>
          <w:szCs w:val="22"/>
          <w14:ligatures w14:val="none"/>
        </w:rPr>
        <w:t>USD</w:t>
      </w:r>
      <w:r w:rsidRPr="005F75FA">
        <w:rPr>
          <w:rFonts w:ascii="Tahoma" w:eastAsia="Times New Roman" w:hAnsi="Tahoma" w:cs="Tahoma"/>
          <w:kern w:val="0"/>
          <w:sz w:val="22"/>
          <w:szCs w:val="22"/>
          <w:lang w:val="en-US"/>
          <w14:ligatures w14:val="none"/>
        </w:rPr>
        <w:t xml:space="preserve">    ________________________________________________</w:t>
      </w:r>
      <w:proofErr w:type="gramStart"/>
      <w:r w:rsidRPr="005F75FA">
        <w:rPr>
          <w:rFonts w:ascii="Tahoma" w:eastAsia="Times New Roman" w:hAnsi="Tahoma" w:cs="Tahoma"/>
          <w:kern w:val="0"/>
          <w:sz w:val="22"/>
          <w:szCs w:val="22"/>
          <w:lang w:val="en-US"/>
          <w14:ligatures w14:val="none"/>
        </w:rPr>
        <w:t>_  [</w:t>
      </w:r>
      <w:proofErr w:type="gramEnd"/>
      <w:r w:rsidRPr="005F75FA">
        <w:rPr>
          <w:rFonts w:ascii="Tahoma" w:eastAsia="Times New Roman" w:hAnsi="Tahoma" w:cs="Tahoma"/>
          <w:kern w:val="0"/>
          <w:sz w:val="22"/>
          <w:szCs w:val="22"/>
          <w:lang w:val="en-US"/>
          <w14:ligatures w14:val="none"/>
        </w:rPr>
        <w:t>in words]</w:t>
      </w:r>
    </w:p>
    <w:p w14:paraId="6140E242"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p>
    <w:p w14:paraId="1134E980"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This Bid and your written acceptance of it shall constitute a binding contract between us. We understand that you are not bound to accept the lowest or any Bid you receive.</w:t>
      </w:r>
    </w:p>
    <w:p w14:paraId="35EEA014"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p>
    <w:p w14:paraId="1E7FEB2C"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p>
    <w:p w14:paraId="2C6DAA89"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We hereby confirm that this Bid is valid for 120 days as required in Clause </w:t>
      </w:r>
      <w:r w:rsidRPr="005F75FA">
        <w:rPr>
          <w:rFonts w:ascii="Tahoma" w:eastAsia="Times New Roman" w:hAnsi="Tahoma" w:cs="Tahoma"/>
          <w:kern w:val="0"/>
          <w:sz w:val="22"/>
          <w:szCs w:val="22"/>
          <w14:ligatures w14:val="none"/>
        </w:rPr>
        <w:t>5</w:t>
      </w:r>
      <w:r w:rsidRPr="005F75FA">
        <w:rPr>
          <w:rFonts w:ascii="Tahoma" w:eastAsia="Times New Roman" w:hAnsi="Tahoma" w:cs="Tahoma"/>
          <w:kern w:val="0"/>
          <w:sz w:val="22"/>
          <w:szCs w:val="22"/>
          <w:lang w:val="en-US"/>
          <w14:ligatures w14:val="none"/>
        </w:rPr>
        <w:t xml:space="preserve"> of the Instructions to Bidders.</w:t>
      </w:r>
    </w:p>
    <w:p w14:paraId="0634226A"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p>
    <w:p w14:paraId="1918EB6A" w14:textId="77777777" w:rsidR="00855509" w:rsidRPr="005F75FA" w:rsidRDefault="00855509" w:rsidP="00855509">
      <w:pPr>
        <w:spacing w:after="0" w:line="360" w:lineRule="auto"/>
        <w:contextualSpacing/>
        <w:jc w:val="both"/>
        <w:rPr>
          <w:rFonts w:ascii="Tahoma" w:eastAsia="Times New Roman" w:hAnsi="Tahoma" w:cs="Tahoma"/>
          <w:kern w:val="0"/>
          <w:sz w:val="22"/>
          <w:szCs w:val="22"/>
          <w:lang w:val="en-US"/>
          <w14:ligatures w14:val="none"/>
        </w:rPr>
      </w:pPr>
    </w:p>
    <w:p w14:paraId="6C0C101B" w14:textId="77777777" w:rsidR="00855509" w:rsidRPr="005F75FA" w:rsidRDefault="00855509" w:rsidP="00855509">
      <w:pPr>
        <w:spacing w:after="0" w:line="360" w:lineRule="auto"/>
        <w:contextualSpacing/>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Yours faithfully,</w:t>
      </w:r>
    </w:p>
    <w:p w14:paraId="25D2CA68" w14:textId="77777777" w:rsidR="00855509" w:rsidRPr="005F75FA" w:rsidRDefault="00855509" w:rsidP="00855509">
      <w:pPr>
        <w:spacing w:after="0" w:line="360" w:lineRule="auto"/>
        <w:contextualSpacing/>
        <w:jc w:val="both"/>
        <w:rPr>
          <w:rFonts w:ascii="Tahoma" w:eastAsia="Times New Roman" w:hAnsi="Tahoma" w:cs="Tahoma"/>
          <w:kern w:val="0"/>
          <w:sz w:val="22"/>
          <w:szCs w:val="22"/>
          <w:lang w:val="en-US"/>
          <w14:ligatures w14:val="none"/>
        </w:rPr>
      </w:pPr>
    </w:p>
    <w:p w14:paraId="22ABAF28" w14:textId="77777777" w:rsidR="00855509" w:rsidRPr="005F75FA" w:rsidRDefault="00855509" w:rsidP="00855509">
      <w:pPr>
        <w:spacing w:after="0" w:line="360" w:lineRule="auto"/>
        <w:contextualSpacing/>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 xml:space="preserve">Authorized Signature </w:t>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kern w:val="0"/>
          <w:sz w:val="22"/>
          <w:szCs w:val="22"/>
          <w:lang w:val="en-US"/>
          <w14:ligatures w14:val="none"/>
        </w:rPr>
        <w:tab/>
        <w:t>:</w:t>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kern w:val="0"/>
          <w:sz w:val="22"/>
          <w:szCs w:val="22"/>
          <w:lang w:val="en-US"/>
          <w14:ligatures w14:val="none"/>
        </w:rPr>
        <w:tab/>
        <w:t>Date: ______________</w:t>
      </w:r>
    </w:p>
    <w:p w14:paraId="2F6B4DED" w14:textId="77777777" w:rsidR="00855509" w:rsidRPr="005F75FA" w:rsidRDefault="00855509" w:rsidP="00855509">
      <w:pPr>
        <w:spacing w:after="0" w:line="360" w:lineRule="auto"/>
        <w:contextualSpacing/>
        <w:jc w:val="both"/>
        <w:rPr>
          <w:rFonts w:ascii="Tahoma" w:eastAsia="Times New Roman" w:hAnsi="Tahoma" w:cs="Tahoma"/>
          <w:kern w:val="0"/>
          <w:sz w:val="22"/>
          <w:szCs w:val="22"/>
          <w:lang w:val="en-US"/>
          <w14:ligatures w14:val="none"/>
        </w:rPr>
      </w:pPr>
    </w:p>
    <w:p w14:paraId="42994002" w14:textId="77777777" w:rsidR="00855509" w:rsidRPr="005F75FA" w:rsidRDefault="00855509" w:rsidP="00855509">
      <w:pPr>
        <w:spacing w:after="0" w:line="360" w:lineRule="auto"/>
        <w:contextualSpacing/>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Name &amp; Title of Signatory</w:t>
      </w:r>
      <w:r w:rsidRPr="005F75FA">
        <w:rPr>
          <w:rFonts w:ascii="Tahoma" w:eastAsia="Times New Roman" w:hAnsi="Tahoma" w:cs="Tahoma"/>
          <w:kern w:val="0"/>
          <w:sz w:val="22"/>
          <w:szCs w:val="22"/>
          <w:lang w:val="en-US"/>
          <w14:ligatures w14:val="none"/>
        </w:rPr>
        <w:tab/>
        <w:t>: _____________________________________________</w:t>
      </w:r>
    </w:p>
    <w:p w14:paraId="0C396E70" w14:textId="77777777" w:rsidR="00855509" w:rsidRPr="005F75FA" w:rsidRDefault="00855509" w:rsidP="00855509">
      <w:pPr>
        <w:spacing w:after="0" w:line="360" w:lineRule="auto"/>
        <w:contextualSpacing/>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Name of Bidder</w:t>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kern w:val="0"/>
          <w:sz w:val="22"/>
          <w:szCs w:val="22"/>
          <w:lang w:val="en-US"/>
          <w14:ligatures w14:val="none"/>
        </w:rPr>
        <w:tab/>
        <w:t>: _____________________________________________</w:t>
      </w:r>
    </w:p>
    <w:p w14:paraId="124E6CC6" w14:textId="77777777" w:rsidR="00855509" w:rsidRPr="005F75FA" w:rsidRDefault="00855509" w:rsidP="00855509">
      <w:pPr>
        <w:spacing w:after="0" w:line="360" w:lineRule="auto"/>
        <w:contextualSpacing/>
        <w:jc w:val="both"/>
        <w:rPr>
          <w:rFonts w:ascii="Tahoma" w:eastAsia="Times New Roman" w:hAnsi="Tahoma" w:cs="Tahoma"/>
          <w:kern w:val="0"/>
          <w:sz w:val="22"/>
          <w:szCs w:val="22"/>
          <w:lang w:val="en-US"/>
          <w14:ligatures w14:val="none"/>
        </w:rPr>
      </w:pPr>
      <w:r w:rsidRPr="005F75FA">
        <w:rPr>
          <w:rFonts w:ascii="Tahoma" w:eastAsia="Times New Roman" w:hAnsi="Tahoma" w:cs="Tahoma"/>
          <w:kern w:val="0"/>
          <w:sz w:val="22"/>
          <w:szCs w:val="22"/>
          <w:lang w:val="en-US"/>
          <w14:ligatures w14:val="none"/>
        </w:rPr>
        <w:t>Address</w:t>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kern w:val="0"/>
          <w:sz w:val="22"/>
          <w:szCs w:val="22"/>
          <w:lang w:val="en-US"/>
          <w14:ligatures w14:val="none"/>
        </w:rPr>
        <w:tab/>
      </w:r>
      <w:r w:rsidRPr="005F75FA">
        <w:rPr>
          <w:rFonts w:ascii="Tahoma" w:eastAsia="Times New Roman" w:hAnsi="Tahoma" w:cs="Tahoma"/>
          <w:kern w:val="0"/>
          <w:sz w:val="22"/>
          <w:szCs w:val="22"/>
          <w:lang w:val="en-US"/>
          <w14:ligatures w14:val="none"/>
        </w:rPr>
        <w:tab/>
        <w:t>: _____________________________________________</w:t>
      </w:r>
    </w:p>
    <w:p w14:paraId="65AF903D" w14:textId="77777777" w:rsidR="00855509" w:rsidRPr="005F75FA" w:rsidRDefault="00855509" w:rsidP="00855509">
      <w:pPr>
        <w:spacing w:after="0" w:line="240" w:lineRule="auto"/>
        <w:jc w:val="both"/>
        <w:rPr>
          <w:rFonts w:ascii="Tahoma" w:eastAsia="Times New Roman" w:hAnsi="Tahoma" w:cs="Tahoma"/>
          <w:kern w:val="0"/>
          <w:sz w:val="22"/>
          <w:szCs w:val="22"/>
          <w:lang w:val="en-US"/>
          <w14:ligatures w14:val="none"/>
        </w:rPr>
      </w:pPr>
    </w:p>
    <w:p w14:paraId="1B3D69BA" w14:textId="77777777" w:rsidR="00855509" w:rsidRPr="005F75FA" w:rsidRDefault="00855509" w:rsidP="00855509">
      <w:pPr>
        <w:spacing w:after="0" w:line="240" w:lineRule="auto"/>
        <w:rPr>
          <w:rFonts w:ascii="Tahoma" w:eastAsia="Times New Roman" w:hAnsi="Tahoma" w:cs="Tahoma"/>
          <w:kern w:val="0"/>
          <w:sz w:val="20"/>
          <w:szCs w:val="20"/>
          <w:lang w:val="en-US"/>
          <w14:ligatures w14:val="none"/>
        </w:rPr>
      </w:pPr>
    </w:p>
    <w:p w14:paraId="1E0DB7D3" w14:textId="77777777" w:rsidR="00855509" w:rsidRPr="005F75FA" w:rsidRDefault="00855509" w:rsidP="00855509">
      <w:pPr>
        <w:spacing w:after="0" w:line="240" w:lineRule="auto"/>
        <w:rPr>
          <w:rFonts w:ascii="Tahoma" w:eastAsia="Times New Roman" w:hAnsi="Tahoma" w:cs="Tahoma"/>
          <w:kern w:val="0"/>
          <w:sz w:val="20"/>
          <w:szCs w:val="20"/>
          <w:lang w:val="en-US"/>
          <w14:ligatures w14:val="none"/>
        </w:rPr>
      </w:pPr>
    </w:p>
    <w:p w14:paraId="0F51D66C" w14:textId="77777777" w:rsidR="00855509" w:rsidRPr="005F75FA" w:rsidRDefault="00855509" w:rsidP="00855509">
      <w:pPr>
        <w:spacing w:after="0" w:line="240" w:lineRule="auto"/>
        <w:rPr>
          <w:rFonts w:ascii="Tahoma" w:eastAsia="Times New Roman" w:hAnsi="Tahoma" w:cs="Tahoma"/>
          <w:kern w:val="0"/>
          <w:sz w:val="20"/>
          <w:szCs w:val="20"/>
          <w:lang w:val="en-US"/>
          <w14:ligatures w14:val="none"/>
        </w:rPr>
      </w:pPr>
    </w:p>
    <w:p w14:paraId="519BAC9F" w14:textId="77777777" w:rsidR="00855509" w:rsidRPr="005F75FA" w:rsidRDefault="00855509" w:rsidP="00855509">
      <w:pPr>
        <w:spacing w:after="0" w:line="240" w:lineRule="auto"/>
        <w:rPr>
          <w:rFonts w:ascii="Tahoma" w:eastAsia="Times New Roman" w:hAnsi="Tahoma" w:cs="Tahoma"/>
          <w:kern w:val="0"/>
          <w:sz w:val="20"/>
          <w:szCs w:val="20"/>
          <w:lang w:val="en-US"/>
          <w14:ligatures w14:val="none"/>
        </w:rPr>
      </w:pPr>
    </w:p>
    <w:p w14:paraId="5C3A433A" w14:textId="77777777" w:rsidR="00855509" w:rsidRPr="005F75FA" w:rsidRDefault="00855509" w:rsidP="00855509">
      <w:pPr>
        <w:spacing w:after="0" w:line="240" w:lineRule="auto"/>
        <w:rPr>
          <w:rFonts w:ascii="Tahoma" w:eastAsia="Times New Roman" w:hAnsi="Tahoma" w:cs="Tahoma"/>
          <w:kern w:val="0"/>
          <w:sz w:val="20"/>
          <w:szCs w:val="20"/>
          <w:lang w:val="en-US"/>
          <w14:ligatures w14:val="none"/>
        </w:rPr>
      </w:pPr>
    </w:p>
    <w:p w14:paraId="4231DE63" w14:textId="77777777" w:rsidR="00855509" w:rsidRPr="005F75FA" w:rsidRDefault="00855509" w:rsidP="00855509">
      <w:pPr>
        <w:keepNext/>
        <w:keepLines/>
        <w:tabs>
          <w:tab w:val="left" w:pos="2249"/>
        </w:tabs>
        <w:spacing w:before="60" w:after="80" w:line="240" w:lineRule="auto"/>
        <w:outlineLvl w:val="2"/>
        <w:rPr>
          <w:rFonts w:ascii="Tahoma" w:eastAsia="Times New Roman" w:hAnsi="Tahoma" w:cs="Tahoma"/>
          <w:b/>
          <w:bCs/>
          <w:color w:val="2F5496"/>
          <w:spacing w:val="-10"/>
          <w:kern w:val="28"/>
          <w:sz w:val="28"/>
          <w:szCs w:val="28"/>
          <w14:ligatures w14:val="none"/>
        </w:rPr>
      </w:pPr>
      <w:r w:rsidRPr="005F75FA">
        <w:rPr>
          <w:rFonts w:ascii="Tahoma" w:eastAsia="Times New Roman" w:hAnsi="Tahoma" w:cs="Tahoma"/>
          <w:color w:val="2F5496"/>
          <w:kern w:val="0"/>
          <w:sz w:val="28"/>
          <w:szCs w:val="28"/>
          <w:lang w:val="en-US"/>
          <w14:ligatures w14:val="none"/>
        </w:rPr>
        <w:lastRenderedPageBreak/>
        <w:tab/>
      </w:r>
      <w:r w:rsidRPr="005F75FA">
        <w:rPr>
          <w:rFonts w:ascii="Tahoma" w:eastAsia="Times New Roman" w:hAnsi="Tahoma" w:cs="Tahoma"/>
          <w:b/>
          <w:bCs/>
          <w:color w:val="2F5496"/>
          <w:spacing w:val="-10"/>
          <w:kern w:val="28"/>
          <w:sz w:val="28"/>
          <w:szCs w:val="28"/>
          <w14:ligatures w14:val="none"/>
        </w:rPr>
        <w:t>Draft Contract Agreement</w:t>
      </w:r>
    </w:p>
    <w:p w14:paraId="0E2D5F66" w14:textId="77777777" w:rsidR="00855509" w:rsidRPr="005F75FA" w:rsidRDefault="00855509" w:rsidP="00855509">
      <w:pPr>
        <w:spacing w:after="0" w:line="240" w:lineRule="auto"/>
        <w:contextualSpacing/>
        <w:rPr>
          <w:rFonts w:ascii="Tahoma" w:eastAsia="Times New Roman" w:hAnsi="Tahoma" w:cs="Tahoma"/>
          <w:spacing w:val="-10"/>
          <w:kern w:val="28"/>
          <w:sz w:val="20"/>
          <w:szCs w:val="20"/>
          <w14:ligatures w14:val="none"/>
        </w:rPr>
      </w:pPr>
    </w:p>
    <w:p w14:paraId="7DB180F3" w14:textId="77777777" w:rsidR="00855509" w:rsidRPr="005F75FA" w:rsidRDefault="00855509" w:rsidP="00855509">
      <w:pPr>
        <w:spacing w:after="0" w:line="240" w:lineRule="auto"/>
        <w:contextualSpacing/>
        <w:rPr>
          <w:rFonts w:ascii="Tahoma" w:eastAsia="Times New Roman" w:hAnsi="Tahoma" w:cs="Tahoma"/>
          <w:kern w:val="0"/>
          <w:sz w:val="20"/>
          <w:szCs w:val="20"/>
          <w14:ligatures w14:val="none"/>
        </w:rPr>
      </w:pPr>
      <w:r w:rsidRPr="005F75FA">
        <w:rPr>
          <w:rFonts w:ascii="Tahoma" w:eastAsia="Times New Roman" w:hAnsi="Tahoma" w:cs="Tahoma"/>
          <w:spacing w:val="-10"/>
          <w:kern w:val="28"/>
          <w:sz w:val="20"/>
          <w:szCs w:val="20"/>
          <w14:ligatures w14:val="none"/>
        </w:rPr>
        <w:t xml:space="preserve">This Agreement (hereinafter referred to as the </w:t>
      </w:r>
      <w:r w:rsidRPr="005F75FA">
        <w:rPr>
          <w:rFonts w:ascii="Tahoma" w:eastAsia="Times New Roman" w:hAnsi="Tahoma" w:cs="Tahoma"/>
          <w:b/>
          <w:spacing w:val="-10"/>
          <w:kern w:val="28"/>
          <w:sz w:val="20"/>
          <w:szCs w:val="20"/>
          <w14:ligatures w14:val="none"/>
        </w:rPr>
        <w:t>“Agreement”</w:t>
      </w:r>
      <w:r w:rsidRPr="005F75FA">
        <w:rPr>
          <w:rFonts w:ascii="Tahoma" w:eastAsia="Times New Roman" w:hAnsi="Tahoma" w:cs="Tahoma"/>
          <w:spacing w:val="-10"/>
          <w:kern w:val="28"/>
          <w:sz w:val="20"/>
          <w:szCs w:val="20"/>
          <w14:ligatures w14:val="none"/>
        </w:rPr>
        <w:t>) is made this …………………</w:t>
      </w:r>
    </w:p>
    <w:p w14:paraId="1DACF3A0" w14:textId="77777777" w:rsidR="00855509" w:rsidRPr="005F75FA" w:rsidRDefault="00855509" w:rsidP="00855509">
      <w:pPr>
        <w:spacing w:before="100" w:beforeAutospacing="1" w:after="100" w:afterAutospacing="1" w:line="240" w:lineRule="auto"/>
        <w:rPr>
          <w:rFonts w:ascii="Tahoma" w:eastAsia="Times New Roman" w:hAnsi="Tahoma" w:cs="Tahoma"/>
          <w:kern w:val="0"/>
          <w:sz w:val="20"/>
          <w:szCs w:val="20"/>
          <w14:ligatures w14:val="none"/>
        </w:rPr>
      </w:pPr>
      <w:r w:rsidRPr="005F75FA">
        <w:rPr>
          <w:rFonts w:ascii="Tahoma" w:eastAsia="Times New Roman" w:hAnsi="Tahoma" w:cs="Tahoma"/>
          <w:b/>
          <w:kern w:val="0"/>
          <w:sz w:val="20"/>
          <w:szCs w:val="20"/>
          <w14:ligatures w14:val="none"/>
        </w:rPr>
        <w:t>BETWEEN</w:t>
      </w:r>
      <w:r w:rsidRPr="005F75FA">
        <w:rPr>
          <w:rFonts w:ascii="Tahoma" w:eastAsia="Times New Roman" w:hAnsi="Tahoma" w:cs="Tahoma"/>
          <w:kern w:val="0"/>
          <w:sz w:val="20"/>
          <w:szCs w:val="20"/>
          <w14:ligatures w14:val="none"/>
        </w:rPr>
        <w:t xml:space="preserve">, </w:t>
      </w:r>
      <w:bookmarkStart w:id="0" w:name="_Hlk488666718"/>
      <w:r w:rsidRPr="005F75FA">
        <w:rPr>
          <w:rFonts w:ascii="Tahoma" w:eastAsia="Times New Roman" w:hAnsi="Tahoma" w:cs="Tahoma"/>
          <w:kern w:val="0"/>
          <w:sz w:val="20"/>
          <w:szCs w:val="20"/>
          <w14:ligatures w14:val="none"/>
        </w:rPr>
        <w:t xml:space="preserve">IGAD Centre for Pastoral Areas and Livestock Development based in Nairobi, Kenya and of PO Box </w:t>
      </w:r>
      <w:bookmarkEnd w:id="0"/>
      <w:r w:rsidRPr="005F75FA">
        <w:rPr>
          <w:rFonts w:ascii="Tahoma" w:eastAsia="Times New Roman" w:hAnsi="Tahoma" w:cs="Tahoma"/>
          <w:kern w:val="0"/>
          <w14:ligatures w14:val="none"/>
        </w:rPr>
        <w:t xml:space="preserve">47824 – 00100 </w:t>
      </w:r>
      <w:r w:rsidRPr="005F75FA">
        <w:rPr>
          <w:rFonts w:ascii="Tahoma" w:eastAsia="Times New Roman" w:hAnsi="Tahoma" w:cs="Tahoma"/>
          <w:kern w:val="0"/>
          <w:sz w:val="20"/>
          <w:szCs w:val="20"/>
          <w14:ligatures w14:val="none"/>
        </w:rPr>
        <w:t xml:space="preserve">(hereinafter referred to as </w:t>
      </w:r>
      <w:r w:rsidRPr="005F75FA">
        <w:rPr>
          <w:rFonts w:ascii="Tahoma" w:eastAsia="Times New Roman" w:hAnsi="Tahoma" w:cs="Tahoma"/>
          <w:b/>
          <w:kern w:val="0"/>
          <w:sz w:val="20"/>
          <w:szCs w:val="20"/>
          <w14:ligatures w14:val="none"/>
        </w:rPr>
        <w:t xml:space="preserve">“ICPALD” </w:t>
      </w:r>
      <w:r w:rsidRPr="005F75FA">
        <w:rPr>
          <w:rFonts w:ascii="Tahoma" w:eastAsia="Times New Roman" w:hAnsi="Tahoma" w:cs="Tahoma"/>
          <w:kern w:val="0"/>
          <w:sz w:val="20"/>
          <w:szCs w:val="20"/>
          <w14:ligatures w14:val="none"/>
        </w:rPr>
        <w:t xml:space="preserve">which expression where the context so admits includes its successors and assigns) of one part; </w:t>
      </w:r>
      <w:r w:rsidRPr="005F75FA">
        <w:rPr>
          <w:rFonts w:ascii="Tahoma" w:eastAsia="Times New Roman" w:hAnsi="Tahoma" w:cs="Tahoma"/>
          <w:b/>
          <w:kern w:val="0"/>
          <w:sz w:val="20"/>
          <w:szCs w:val="20"/>
          <w14:ligatures w14:val="none"/>
        </w:rPr>
        <w:t>AND</w:t>
      </w:r>
      <w:r w:rsidRPr="005F75FA">
        <w:rPr>
          <w:rFonts w:ascii="Tahoma" w:eastAsia="Times New Roman" w:hAnsi="Tahoma" w:cs="Tahoma"/>
          <w:kern w:val="0"/>
          <w:sz w:val="20"/>
          <w:szCs w:val="20"/>
          <w14:ligatures w14:val="none"/>
        </w:rPr>
        <w:t xml:space="preserve"> ………………………………….is a company incorporated in …………………………….(hereinafter referred to as the </w:t>
      </w:r>
      <w:r w:rsidRPr="005F75FA">
        <w:rPr>
          <w:rFonts w:ascii="Tahoma" w:eastAsia="Times New Roman" w:hAnsi="Tahoma" w:cs="Tahoma"/>
          <w:b/>
          <w:kern w:val="0"/>
          <w:sz w:val="20"/>
          <w:szCs w:val="20"/>
          <w14:ligatures w14:val="none"/>
        </w:rPr>
        <w:t xml:space="preserve">“Contractor” </w:t>
      </w:r>
      <w:r w:rsidRPr="005F75FA">
        <w:rPr>
          <w:rFonts w:ascii="Tahoma" w:eastAsia="Times New Roman" w:hAnsi="Tahoma" w:cs="Tahoma"/>
          <w:kern w:val="0"/>
          <w:sz w:val="20"/>
          <w:szCs w:val="20"/>
          <w14:ligatures w14:val="none"/>
        </w:rPr>
        <w:t>which expression where the context so admits includes its successors and assigns), of the second part.</w:t>
      </w:r>
    </w:p>
    <w:p w14:paraId="0F0AF2A8" w14:textId="77777777" w:rsidR="00855509" w:rsidRPr="005F75FA" w:rsidRDefault="00855509" w:rsidP="00855509">
      <w:pPr>
        <w:spacing w:after="0" w:line="240" w:lineRule="auto"/>
        <w:jc w:val="both"/>
        <w:rPr>
          <w:rFonts w:ascii="Tahoma" w:eastAsia="Times New Roman" w:hAnsi="Tahoma" w:cs="Tahoma"/>
          <w:b/>
          <w:kern w:val="0"/>
          <w:sz w:val="20"/>
          <w:szCs w:val="20"/>
          <w14:ligatures w14:val="none"/>
        </w:rPr>
      </w:pPr>
      <w:r w:rsidRPr="005F75FA">
        <w:rPr>
          <w:rFonts w:ascii="Tahoma" w:eastAsia="Times New Roman" w:hAnsi="Tahoma" w:cs="Tahoma"/>
          <w:b/>
          <w:kern w:val="0"/>
          <w:sz w:val="20"/>
          <w:szCs w:val="20"/>
          <w14:ligatures w14:val="none"/>
        </w:rPr>
        <w:t>WHEREAS:</w:t>
      </w:r>
    </w:p>
    <w:p w14:paraId="320BCCFB" w14:textId="77777777" w:rsidR="00855509" w:rsidRPr="005F75FA" w:rsidRDefault="00855509" w:rsidP="00855509">
      <w:pPr>
        <w:numPr>
          <w:ilvl w:val="0"/>
          <w:numId w:val="6"/>
        </w:numPr>
        <w:spacing w:after="0" w:line="240" w:lineRule="auto"/>
        <w:ind w:left="720" w:hanging="720"/>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ICPALD being a Statutory Body of IGAD, established by an agreement between Member States and charged with the responsibility of development in the region wishes to engage …………………. for the Construction </w:t>
      </w:r>
      <w:proofErr w:type="gramStart"/>
      <w:r w:rsidRPr="005F75FA">
        <w:rPr>
          <w:rFonts w:ascii="Tahoma" w:eastAsia="Times New Roman" w:hAnsi="Tahoma" w:cs="Tahoma"/>
          <w:kern w:val="0"/>
          <w:sz w:val="20"/>
          <w:szCs w:val="20"/>
          <w14:ligatures w14:val="none"/>
        </w:rPr>
        <w:t>following;</w:t>
      </w:r>
      <w:proofErr w:type="gramEnd"/>
    </w:p>
    <w:p w14:paraId="09C38AA2" w14:textId="77777777" w:rsidR="00855509" w:rsidRPr="005F75FA" w:rsidRDefault="00855509" w:rsidP="00855509">
      <w:pPr>
        <w:spacing w:after="0" w:line="240" w:lineRule="auto"/>
        <w:ind w:left="720"/>
        <w:contextualSpacing/>
        <w:jc w:val="both"/>
        <w:rPr>
          <w:rFonts w:ascii="Tahoma" w:eastAsia="Times New Roman" w:hAnsi="Tahoma" w:cs="Tahoma"/>
          <w:kern w:val="0"/>
          <w:sz w:val="20"/>
          <w:szCs w:val="20"/>
          <w14:ligatures w14:val="none"/>
        </w:rPr>
      </w:pPr>
    </w:p>
    <w:p w14:paraId="2DAA2D56" w14:textId="77777777" w:rsidR="00855509" w:rsidRPr="005F75FA" w:rsidRDefault="00855509" w:rsidP="00855509">
      <w:pPr>
        <w:spacing w:after="0" w:line="240" w:lineRule="auto"/>
        <w:ind w:left="720"/>
        <w:contextualSpacing/>
        <w:jc w:val="both"/>
        <w:rPr>
          <w:rFonts w:ascii="Tahoma" w:eastAsia="Times New Roman" w:hAnsi="Tahoma" w:cs="Tahoma"/>
          <w:kern w:val="0"/>
          <w:sz w:val="20"/>
          <w:szCs w:val="20"/>
          <w14:ligatures w14:val="none"/>
        </w:rPr>
      </w:pPr>
      <w:r w:rsidRPr="005F75FA">
        <w:rPr>
          <w:rFonts w:ascii="Tahoma" w:eastAsia="Times New Roman" w:hAnsi="Tahoma" w:cs="Tahoma"/>
          <w:b/>
          <w:kern w:val="0"/>
          <w:sz w:val="20"/>
          <w:szCs w:val="20"/>
          <w14:ligatures w14:val="none"/>
        </w:rPr>
        <w:t>….……………………………………….</w:t>
      </w:r>
    </w:p>
    <w:p w14:paraId="749A16D4" w14:textId="77777777" w:rsidR="00855509" w:rsidRPr="005F75FA" w:rsidRDefault="00855509" w:rsidP="00855509">
      <w:pPr>
        <w:numPr>
          <w:ilvl w:val="0"/>
          <w:numId w:val="6"/>
        </w:numPr>
        <w:spacing w:after="0" w:line="240" w:lineRule="auto"/>
        <w:ind w:left="720" w:hanging="720"/>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 is experienced in such matters, able, competent and willing to carry out the works specified under Annex 3 of this Agreement </w:t>
      </w:r>
    </w:p>
    <w:p w14:paraId="566AB402" w14:textId="77777777" w:rsidR="00855509" w:rsidRPr="005F75FA" w:rsidRDefault="00855509" w:rsidP="00855509">
      <w:pPr>
        <w:spacing w:before="240" w:after="240" w:line="240" w:lineRule="auto"/>
        <w:jc w:val="both"/>
        <w:rPr>
          <w:rFonts w:ascii="Tahoma" w:eastAsia="Times New Roman" w:hAnsi="Tahoma" w:cs="Tahoma"/>
          <w:kern w:val="0"/>
          <w:sz w:val="20"/>
          <w:szCs w:val="20"/>
          <w14:ligatures w14:val="none"/>
        </w:rPr>
      </w:pPr>
      <w:r w:rsidRPr="005F75FA">
        <w:rPr>
          <w:rFonts w:ascii="Tahoma" w:eastAsia="Times New Roman" w:hAnsi="Tahoma" w:cs="Tahoma"/>
          <w:b/>
          <w:kern w:val="0"/>
          <w:sz w:val="20"/>
          <w:szCs w:val="20"/>
          <w14:ligatures w14:val="none"/>
        </w:rPr>
        <w:t>NOW THEREFORE,</w:t>
      </w:r>
      <w:r w:rsidRPr="005F75FA">
        <w:rPr>
          <w:rFonts w:ascii="Tahoma" w:eastAsia="Times New Roman" w:hAnsi="Tahoma" w:cs="Tahoma"/>
          <w:kern w:val="0"/>
          <w:sz w:val="20"/>
          <w:szCs w:val="20"/>
          <w14:ligatures w14:val="none"/>
        </w:rPr>
        <w:t xml:space="preserve"> the Parties hereto agree as follows:</w:t>
      </w:r>
    </w:p>
    <w:p w14:paraId="56888745" w14:textId="77777777" w:rsidR="00855509" w:rsidRPr="005F75FA" w:rsidRDefault="00855509" w:rsidP="00855509">
      <w:pPr>
        <w:keepNext/>
        <w:keepLines/>
        <w:spacing w:before="240" w:after="0" w:line="240" w:lineRule="auto"/>
        <w:jc w:val="both"/>
        <w:outlineLvl w:val="0"/>
        <w:rPr>
          <w:rFonts w:ascii="Tahoma" w:eastAsia="Times New Roman" w:hAnsi="Tahoma" w:cs="Tahoma"/>
          <w:b/>
          <w:color w:val="000000"/>
          <w:kern w:val="0"/>
          <w:sz w:val="20"/>
          <w:szCs w:val="20"/>
          <w14:ligatures w14:val="none"/>
        </w:rPr>
      </w:pPr>
      <w:bookmarkStart w:id="1" w:name="_Toc487724313"/>
      <w:r w:rsidRPr="005F75FA">
        <w:rPr>
          <w:rFonts w:ascii="Tahoma" w:eastAsia="Times New Roman" w:hAnsi="Tahoma" w:cs="Tahoma"/>
          <w:b/>
          <w:color w:val="000000"/>
          <w:kern w:val="0"/>
          <w:sz w:val="20"/>
          <w:szCs w:val="20"/>
          <w14:ligatures w14:val="none"/>
        </w:rPr>
        <w:t>Clause 1</w:t>
      </w:r>
      <w:r w:rsidRPr="005F75FA">
        <w:rPr>
          <w:rFonts w:ascii="Tahoma" w:eastAsia="Times New Roman" w:hAnsi="Tahoma" w:cs="Tahoma"/>
          <w:b/>
          <w:color w:val="000000"/>
          <w:kern w:val="0"/>
          <w:sz w:val="20"/>
          <w:szCs w:val="20"/>
          <w14:ligatures w14:val="none"/>
        </w:rPr>
        <w:tab/>
        <w:t>Definitions</w:t>
      </w:r>
      <w:bookmarkEnd w:id="1"/>
    </w:p>
    <w:p w14:paraId="4EBA340A" w14:textId="77777777" w:rsidR="00855509" w:rsidRPr="005F75FA" w:rsidRDefault="00855509" w:rsidP="00855509">
      <w:pPr>
        <w:spacing w:before="240" w:after="240" w:line="240" w:lineRule="auto"/>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Unless the context otherwise requires, the following terms whenever used in this Agreement, shall have the following meaning: -</w:t>
      </w:r>
    </w:p>
    <w:p w14:paraId="586B3288" w14:textId="77777777" w:rsidR="00855509" w:rsidRPr="005F75FA" w:rsidRDefault="00855509" w:rsidP="00855509">
      <w:pPr>
        <w:numPr>
          <w:ilvl w:val="1"/>
          <w:numId w:val="7"/>
        </w:numPr>
        <w:spacing w:before="240" w:after="240" w:line="240" w:lineRule="auto"/>
        <w:ind w:left="720"/>
        <w:jc w:val="both"/>
        <w:rPr>
          <w:rFonts w:ascii="Tahoma" w:eastAsia="Times New Roman" w:hAnsi="Tahoma" w:cs="Tahoma"/>
          <w:kern w:val="0"/>
          <w:sz w:val="20"/>
          <w:szCs w:val="20"/>
          <w14:ligatures w14:val="none"/>
        </w:rPr>
      </w:pPr>
      <w:r w:rsidRPr="005F75FA">
        <w:rPr>
          <w:rFonts w:ascii="Tahoma" w:eastAsia="Times New Roman" w:hAnsi="Tahoma" w:cs="Tahoma"/>
          <w:b/>
          <w:kern w:val="0"/>
          <w:sz w:val="20"/>
          <w:szCs w:val="20"/>
          <w14:ligatures w14:val="none"/>
        </w:rPr>
        <w:t>“Applicable Law”</w:t>
      </w:r>
      <w:r w:rsidRPr="005F75FA">
        <w:rPr>
          <w:rFonts w:ascii="Tahoma" w:eastAsia="Times New Roman" w:hAnsi="Tahoma" w:cs="Tahoma"/>
          <w:kern w:val="0"/>
          <w:sz w:val="20"/>
          <w:szCs w:val="20"/>
          <w14:ligatures w14:val="none"/>
        </w:rPr>
        <w:t xml:space="preserve"> means the laws and other instruments having the force of law in the ……………………………...</w:t>
      </w:r>
    </w:p>
    <w:p w14:paraId="237E6F83" w14:textId="77777777" w:rsidR="00855509" w:rsidRPr="005F75FA" w:rsidRDefault="00855509" w:rsidP="00855509">
      <w:pPr>
        <w:numPr>
          <w:ilvl w:val="1"/>
          <w:numId w:val="7"/>
        </w:numPr>
        <w:spacing w:before="240" w:after="240" w:line="240" w:lineRule="auto"/>
        <w:ind w:left="720"/>
        <w:jc w:val="both"/>
        <w:rPr>
          <w:rFonts w:ascii="Tahoma" w:eastAsia="Times New Roman" w:hAnsi="Tahoma" w:cs="Tahoma"/>
          <w:kern w:val="0"/>
          <w:sz w:val="20"/>
          <w:szCs w:val="20"/>
          <w14:ligatures w14:val="none"/>
        </w:rPr>
      </w:pPr>
      <w:r w:rsidRPr="005F75FA">
        <w:rPr>
          <w:rFonts w:ascii="Tahoma" w:eastAsia="Times New Roman" w:hAnsi="Tahoma" w:cs="Tahoma"/>
          <w:b/>
          <w:kern w:val="0"/>
          <w:sz w:val="20"/>
          <w:szCs w:val="20"/>
          <w14:ligatures w14:val="none"/>
        </w:rPr>
        <w:t>“Agreement”</w:t>
      </w:r>
      <w:r w:rsidRPr="005F75FA">
        <w:rPr>
          <w:rFonts w:ascii="Tahoma" w:eastAsia="Times New Roman" w:hAnsi="Tahoma" w:cs="Tahoma"/>
          <w:kern w:val="0"/>
          <w:sz w:val="20"/>
          <w:szCs w:val="20"/>
          <w14:ligatures w14:val="none"/>
        </w:rPr>
        <w:t xml:space="preserve"> means this Agreement and the attached annexures executed by the parties hereto now and any future </w:t>
      </w:r>
      <w:proofErr w:type="gramStart"/>
      <w:r w:rsidRPr="005F75FA">
        <w:rPr>
          <w:rFonts w:ascii="Tahoma" w:eastAsia="Times New Roman" w:hAnsi="Tahoma" w:cs="Tahoma"/>
          <w:kern w:val="0"/>
          <w:sz w:val="20"/>
          <w:szCs w:val="20"/>
          <w14:ligatures w14:val="none"/>
        </w:rPr>
        <w:t>addendum;</w:t>
      </w:r>
      <w:proofErr w:type="gramEnd"/>
    </w:p>
    <w:p w14:paraId="4488C1D7" w14:textId="77777777" w:rsidR="00855509" w:rsidRPr="005F75FA" w:rsidRDefault="00855509" w:rsidP="00855509">
      <w:pPr>
        <w:numPr>
          <w:ilvl w:val="1"/>
          <w:numId w:val="7"/>
        </w:numPr>
        <w:spacing w:before="240" w:after="240" w:line="240" w:lineRule="auto"/>
        <w:ind w:left="720"/>
        <w:jc w:val="both"/>
        <w:rPr>
          <w:rFonts w:ascii="Tahoma" w:eastAsia="Times New Roman" w:hAnsi="Tahoma" w:cs="Tahoma"/>
          <w:kern w:val="0"/>
          <w:sz w:val="20"/>
          <w:szCs w:val="20"/>
          <w14:ligatures w14:val="none"/>
        </w:rPr>
      </w:pPr>
      <w:r w:rsidRPr="005F75FA">
        <w:rPr>
          <w:rFonts w:ascii="Tahoma" w:eastAsia="Times New Roman" w:hAnsi="Tahoma" w:cs="Tahoma"/>
          <w:b/>
          <w:kern w:val="0"/>
          <w:sz w:val="20"/>
          <w:szCs w:val="20"/>
          <w14:ligatures w14:val="none"/>
        </w:rPr>
        <w:t xml:space="preserve"> “ICPALD”</w:t>
      </w:r>
      <w:r w:rsidRPr="005F75FA">
        <w:rPr>
          <w:rFonts w:ascii="Tahoma" w:eastAsia="Times New Roman" w:hAnsi="Tahoma" w:cs="Tahoma"/>
          <w:kern w:val="0"/>
          <w:sz w:val="20"/>
          <w:szCs w:val="20"/>
          <w14:ligatures w14:val="none"/>
        </w:rPr>
        <w:t xml:space="preserve"> means the IGAD Centre For Pastoral Areas and Livestock Development, an approved agent of IGAD, authorised to take possession of the Works or supplies and administer to the related service </w:t>
      </w:r>
      <w:proofErr w:type="gramStart"/>
      <w:r w:rsidRPr="005F75FA">
        <w:rPr>
          <w:rFonts w:ascii="Tahoma" w:eastAsia="Times New Roman" w:hAnsi="Tahoma" w:cs="Tahoma"/>
          <w:kern w:val="0"/>
          <w:sz w:val="20"/>
          <w:szCs w:val="20"/>
          <w14:ligatures w14:val="none"/>
        </w:rPr>
        <w:t>requirements;</w:t>
      </w:r>
      <w:proofErr w:type="gramEnd"/>
    </w:p>
    <w:p w14:paraId="4D81395C" w14:textId="77777777" w:rsidR="00855509" w:rsidRPr="005F75FA" w:rsidRDefault="00855509" w:rsidP="00855509">
      <w:pPr>
        <w:numPr>
          <w:ilvl w:val="1"/>
          <w:numId w:val="7"/>
        </w:numPr>
        <w:spacing w:before="240" w:after="240" w:line="240" w:lineRule="auto"/>
        <w:ind w:left="720"/>
        <w:jc w:val="both"/>
        <w:rPr>
          <w:rFonts w:ascii="Tahoma" w:eastAsia="Times New Roman" w:hAnsi="Tahoma" w:cs="Tahoma"/>
          <w:kern w:val="0"/>
          <w:sz w:val="20"/>
          <w:szCs w:val="20"/>
          <w14:ligatures w14:val="none"/>
        </w:rPr>
      </w:pPr>
      <w:r w:rsidRPr="005F75FA">
        <w:rPr>
          <w:rFonts w:ascii="Tahoma" w:eastAsia="Times New Roman" w:hAnsi="Tahoma" w:cs="Tahoma"/>
          <w:b/>
          <w:kern w:val="0"/>
          <w:sz w:val="20"/>
          <w:szCs w:val="20"/>
          <w14:ligatures w14:val="none"/>
        </w:rPr>
        <w:t xml:space="preserve">“Contractor” </w:t>
      </w:r>
      <w:r w:rsidRPr="005F75FA">
        <w:rPr>
          <w:rFonts w:ascii="Tahoma" w:eastAsia="Times New Roman" w:hAnsi="Tahoma" w:cs="Tahoma"/>
          <w:kern w:val="0"/>
          <w:sz w:val="20"/>
          <w:szCs w:val="20"/>
          <w14:ligatures w14:val="none"/>
        </w:rPr>
        <w:t>means ………………………………………</w:t>
      </w:r>
      <w:proofErr w:type="gramStart"/>
      <w:r w:rsidRPr="005F75FA">
        <w:rPr>
          <w:rFonts w:ascii="Tahoma" w:eastAsia="Times New Roman" w:hAnsi="Tahoma" w:cs="Tahoma"/>
          <w:kern w:val="0"/>
          <w:sz w:val="20"/>
          <w:szCs w:val="20"/>
          <w14:ligatures w14:val="none"/>
        </w:rPr>
        <w:t>…..</w:t>
      </w:r>
      <w:proofErr w:type="gramEnd"/>
      <w:r w:rsidRPr="005F75FA">
        <w:rPr>
          <w:rFonts w:ascii="Tahoma" w:eastAsia="Times New Roman" w:hAnsi="Tahoma" w:cs="Tahoma"/>
          <w:kern w:val="0"/>
          <w:sz w:val="20"/>
          <w:szCs w:val="20"/>
          <w14:ligatures w14:val="none"/>
        </w:rPr>
        <w:t xml:space="preserve">, its authorised personnel and equipment that is within its scope and control. </w:t>
      </w:r>
    </w:p>
    <w:p w14:paraId="7182599B" w14:textId="77777777" w:rsidR="00855509" w:rsidRPr="005F75FA" w:rsidRDefault="00855509" w:rsidP="00855509">
      <w:pPr>
        <w:numPr>
          <w:ilvl w:val="1"/>
          <w:numId w:val="7"/>
        </w:numPr>
        <w:spacing w:before="240" w:after="240" w:line="240" w:lineRule="auto"/>
        <w:ind w:left="720"/>
        <w:jc w:val="both"/>
        <w:rPr>
          <w:rFonts w:ascii="Tahoma" w:eastAsia="Times New Roman" w:hAnsi="Tahoma" w:cs="Tahoma"/>
          <w:kern w:val="0"/>
          <w:sz w:val="20"/>
          <w:szCs w:val="20"/>
          <w14:ligatures w14:val="none"/>
        </w:rPr>
      </w:pPr>
      <w:r w:rsidRPr="005F75FA">
        <w:rPr>
          <w:rFonts w:ascii="Tahoma" w:eastAsia="Times New Roman" w:hAnsi="Tahoma" w:cs="Tahoma"/>
          <w:b/>
          <w:kern w:val="0"/>
          <w:sz w:val="20"/>
          <w:szCs w:val="20"/>
          <w14:ligatures w14:val="none"/>
        </w:rPr>
        <w:t>“Party”</w:t>
      </w:r>
      <w:r w:rsidRPr="005F75FA">
        <w:rPr>
          <w:rFonts w:ascii="Tahoma" w:eastAsia="Times New Roman" w:hAnsi="Tahoma" w:cs="Tahoma"/>
          <w:kern w:val="0"/>
          <w:sz w:val="20"/>
          <w:szCs w:val="20"/>
          <w14:ligatures w14:val="none"/>
        </w:rPr>
        <w:t xml:space="preserve"> means the ICPALD or the Contractor, </w:t>
      </w:r>
      <w:proofErr w:type="gramStart"/>
      <w:r w:rsidRPr="005F75FA">
        <w:rPr>
          <w:rFonts w:ascii="Tahoma" w:eastAsia="Times New Roman" w:hAnsi="Tahoma" w:cs="Tahoma"/>
          <w:kern w:val="0"/>
          <w:sz w:val="20"/>
          <w:szCs w:val="20"/>
          <w14:ligatures w14:val="none"/>
        </w:rPr>
        <w:t>as the case may be and</w:t>
      </w:r>
      <w:proofErr w:type="gramEnd"/>
      <w:r w:rsidRPr="005F75FA">
        <w:rPr>
          <w:rFonts w:ascii="Tahoma" w:eastAsia="Times New Roman" w:hAnsi="Tahoma" w:cs="Tahoma"/>
          <w:kern w:val="0"/>
          <w:sz w:val="20"/>
          <w:szCs w:val="20"/>
          <w14:ligatures w14:val="none"/>
        </w:rPr>
        <w:t xml:space="preserve"> “Parties” means both of </w:t>
      </w:r>
      <w:proofErr w:type="gramStart"/>
      <w:r w:rsidRPr="005F75FA">
        <w:rPr>
          <w:rFonts w:ascii="Tahoma" w:eastAsia="Times New Roman" w:hAnsi="Tahoma" w:cs="Tahoma"/>
          <w:kern w:val="0"/>
          <w:sz w:val="20"/>
          <w:szCs w:val="20"/>
          <w14:ligatures w14:val="none"/>
        </w:rPr>
        <w:t>them;</w:t>
      </w:r>
      <w:proofErr w:type="gramEnd"/>
    </w:p>
    <w:p w14:paraId="30B491AF" w14:textId="77777777" w:rsidR="00855509" w:rsidRPr="005F75FA" w:rsidRDefault="00855509" w:rsidP="00855509">
      <w:pPr>
        <w:numPr>
          <w:ilvl w:val="1"/>
          <w:numId w:val="7"/>
        </w:numPr>
        <w:spacing w:before="240" w:after="240" w:line="240" w:lineRule="auto"/>
        <w:ind w:left="720"/>
        <w:jc w:val="both"/>
        <w:rPr>
          <w:rFonts w:ascii="Tahoma" w:eastAsia="Times New Roman" w:hAnsi="Tahoma" w:cs="Tahoma"/>
          <w:kern w:val="0"/>
          <w:sz w:val="20"/>
          <w:szCs w:val="20"/>
          <w14:ligatures w14:val="none"/>
        </w:rPr>
      </w:pPr>
      <w:r w:rsidRPr="005F75FA">
        <w:rPr>
          <w:rFonts w:ascii="Tahoma" w:eastAsia="Times New Roman" w:hAnsi="Tahoma" w:cs="Tahoma"/>
          <w:b/>
          <w:color w:val="000000"/>
          <w:kern w:val="0"/>
          <w:sz w:val="20"/>
          <w:szCs w:val="20"/>
          <w14:ligatures w14:val="none"/>
        </w:rPr>
        <w:t>“Works”</w:t>
      </w:r>
      <w:r w:rsidRPr="005F75FA">
        <w:rPr>
          <w:rFonts w:ascii="Tahoma" w:eastAsia="Times New Roman" w:hAnsi="Tahoma" w:cs="Tahoma"/>
          <w:kern w:val="0"/>
          <w:sz w:val="20"/>
          <w:szCs w:val="20"/>
          <w14:ligatures w14:val="none"/>
        </w:rPr>
        <w:t xml:space="preserve"> means the …………………………………………………which are to be constructed by the Contractor pursuant to this Agreement.</w:t>
      </w:r>
    </w:p>
    <w:p w14:paraId="1A45C284" w14:textId="77777777" w:rsidR="00855509" w:rsidRPr="005F75FA" w:rsidRDefault="00855509" w:rsidP="00855509">
      <w:pPr>
        <w:numPr>
          <w:ilvl w:val="1"/>
          <w:numId w:val="7"/>
        </w:numPr>
        <w:spacing w:before="240" w:after="240" w:line="240" w:lineRule="auto"/>
        <w:ind w:left="720"/>
        <w:jc w:val="both"/>
        <w:rPr>
          <w:rFonts w:ascii="Tahoma" w:eastAsia="Times New Roman" w:hAnsi="Tahoma" w:cs="Tahoma"/>
          <w:kern w:val="0"/>
          <w:sz w:val="20"/>
          <w:szCs w:val="20"/>
          <w14:ligatures w14:val="none"/>
        </w:rPr>
      </w:pPr>
      <w:r w:rsidRPr="005F75FA">
        <w:rPr>
          <w:rFonts w:ascii="Tahoma" w:eastAsia="Times New Roman" w:hAnsi="Tahoma" w:cs="Tahoma"/>
          <w:b/>
          <w:kern w:val="0"/>
          <w:sz w:val="20"/>
          <w:szCs w:val="20"/>
          <w14:ligatures w14:val="none"/>
        </w:rPr>
        <w:t>“Officials”</w:t>
      </w:r>
      <w:r w:rsidRPr="005F75FA">
        <w:rPr>
          <w:rFonts w:ascii="Tahoma" w:eastAsia="Times New Roman" w:hAnsi="Tahoma" w:cs="Tahoma"/>
          <w:kern w:val="0"/>
          <w:sz w:val="20"/>
          <w:szCs w:val="20"/>
          <w14:ligatures w14:val="none"/>
        </w:rPr>
        <w:t xml:space="preserve"> means the persons stated under paragraph 1.4 or as may be specified from time to time.</w:t>
      </w:r>
    </w:p>
    <w:p w14:paraId="0143F090" w14:textId="77777777" w:rsidR="00855509" w:rsidRPr="005F75FA" w:rsidRDefault="00855509" w:rsidP="00855509">
      <w:pPr>
        <w:keepNext/>
        <w:keepLines/>
        <w:spacing w:before="40" w:after="0" w:line="240" w:lineRule="auto"/>
        <w:outlineLvl w:val="1"/>
        <w:rPr>
          <w:rFonts w:ascii="Tahoma" w:eastAsia="Times New Roman" w:hAnsi="Tahoma" w:cs="Tahoma"/>
          <w:b/>
          <w:color w:val="000000"/>
          <w:kern w:val="0"/>
          <w:sz w:val="20"/>
          <w:szCs w:val="20"/>
          <w14:ligatures w14:val="none"/>
        </w:rPr>
      </w:pPr>
    </w:p>
    <w:p w14:paraId="2670770A" w14:textId="77777777" w:rsidR="00855509" w:rsidRPr="005F75FA" w:rsidRDefault="00855509" w:rsidP="00855509">
      <w:pPr>
        <w:keepNext/>
        <w:keepLines/>
        <w:spacing w:before="40" w:after="0" w:line="240" w:lineRule="auto"/>
        <w:outlineLvl w:val="1"/>
        <w:rPr>
          <w:rFonts w:ascii="Tahoma" w:eastAsia="Times New Roman" w:hAnsi="Tahoma" w:cs="Tahoma"/>
          <w:b/>
          <w:color w:val="000000"/>
          <w:kern w:val="0"/>
          <w:sz w:val="20"/>
          <w:szCs w:val="20"/>
          <w14:ligatures w14:val="none"/>
        </w:rPr>
      </w:pPr>
      <w:bookmarkStart w:id="2" w:name="_Toc487724314"/>
      <w:r w:rsidRPr="005F75FA">
        <w:rPr>
          <w:rFonts w:ascii="Tahoma" w:eastAsia="Times New Roman" w:hAnsi="Tahoma" w:cs="Tahoma"/>
          <w:b/>
          <w:color w:val="000000"/>
          <w:kern w:val="0"/>
          <w:sz w:val="20"/>
          <w:szCs w:val="20"/>
          <w14:ligatures w14:val="none"/>
        </w:rPr>
        <w:t>1.1</w:t>
      </w:r>
      <w:r w:rsidRPr="005F75FA">
        <w:rPr>
          <w:rFonts w:ascii="Tahoma" w:eastAsia="Times New Roman" w:hAnsi="Tahoma" w:cs="Tahoma"/>
          <w:b/>
          <w:color w:val="000000"/>
          <w:kern w:val="0"/>
          <w:sz w:val="20"/>
          <w:szCs w:val="20"/>
          <w14:ligatures w14:val="none"/>
        </w:rPr>
        <w:tab/>
        <w:t>Purpose</w:t>
      </w:r>
      <w:bookmarkEnd w:id="2"/>
    </w:p>
    <w:p w14:paraId="43939359" w14:textId="77777777" w:rsidR="00855509" w:rsidRPr="005F75FA" w:rsidRDefault="00855509" w:rsidP="00855509">
      <w:pPr>
        <w:spacing w:after="0" w:line="240" w:lineRule="auto"/>
        <w:ind w:left="720"/>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The purpose of this Agreement is for the Contractor to</w:t>
      </w:r>
      <w:r w:rsidRPr="005F75FA">
        <w:rPr>
          <w:rFonts w:ascii="Tahoma" w:eastAsia="Times New Roman" w:hAnsi="Tahoma" w:cs="Tahoma"/>
          <w:b/>
          <w:kern w:val="0"/>
          <w:sz w:val="20"/>
          <w:szCs w:val="20"/>
          <w14:ligatures w14:val="none"/>
        </w:rPr>
        <w:t xml:space="preserve"> …………………………</w:t>
      </w:r>
    </w:p>
    <w:p w14:paraId="0F88A513" w14:textId="77777777" w:rsidR="00855509" w:rsidRPr="005F75FA" w:rsidRDefault="00855509" w:rsidP="00855509">
      <w:pPr>
        <w:spacing w:after="0" w:line="240" w:lineRule="auto"/>
        <w:ind w:left="720"/>
        <w:contextualSpacing/>
        <w:jc w:val="both"/>
        <w:rPr>
          <w:rFonts w:ascii="Tahoma" w:eastAsia="Times New Roman" w:hAnsi="Tahoma" w:cs="Tahoma"/>
          <w:b/>
          <w:kern w:val="0"/>
          <w:sz w:val="20"/>
          <w:szCs w:val="20"/>
          <w14:ligatures w14:val="none"/>
        </w:rPr>
      </w:pPr>
    </w:p>
    <w:p w14:paraId="08317CB5" w14:textId="77777777" w:rsidR="00855509" w:rsidRPr="005F75FA" w:rsidRDefault="00855509" w:rsidP="00855509">
      <w:pPr>
        <w:keepNext/>
        <w:keepLines/>
        <w:spacing w:before="40" w:after="0" w:line="240" w:lineRule="auto"/>
        <w:outlineLvl w:val="1"/>
        <w:rPr>
          <w:rFonts w:ascii="Tahoma" w:eastAsia="Times New Roman" w:hAnsi="Tahoma" w:cs="Tahoma"/>
          <w:b/>
          <w:color w:val="000000"/>
          <w:kern w:val="0"/>
          <w:sz w:val="20"/>
          <w:szCs w:val="20"/>
          <w14:ligatures w14:val="none"/>
        </w:rPr>
      </w:pPr>
      <w:bookmarkStart w:id="3" w:name="_Toc487724315"/>
      <w:r w:rsidRPr="005F75FA">
        <w:rPr>
          <w:rFonts w:ascii="Tahoma" w:eastAsia="Times New Roman" w:hAnsi="Tahoma" w:cs="Tahoma"/>
          <w:b/>
          <w:color w:val="000000"/>
          <w:kern w:val="0"/>
          <w:sz w:val="20"/>
          <w:szCs w:val="20"/>
          <w14:ligatures w14:val="none"/>
        </w:rPr>
        <w:lastRenderedPageBreak/>
        <w:t>1.2</w:t>
      </w:r>
      <w:r w:rsidRPr="005F75FA">
        <w:rPr>
          <w:rFonts w:ascii="Tahoma" w:eastAsia="Times New Roman" w:hAnsi="Tahoma" w:cs="Tahoma"/>
          <w:b/>
          <w:color w:val="000000"/>
          <w:kern w:val="0"/>
          <w:sz w:val="20"/>
          <w:szCs w:val="20"/>
          <w14:ligatures w14:val="none"/>
        </w:rPr>
        <w:tab/>
        <w:t>Laws Governing the Agreement</w:t>
      </w:r>
      <w:bookmarkEnd w:id="3"/>
    </w:p>
    <w:p w14:paraId="6D89E512" w14:textId="77777777" w:rsidR="00855509" w:rsidRPr="005F75FA" w:rsidRDefault="00855509" w:rsidP="00855509">
      <w:pPr>
        <w:spacing w:before="240" w:after="240" w:line="240" w:lineRule="auto"/>
        <w:ind w:left="72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This Agreement, its meaning and interpretation, and the relations between the Parties hereto shall be governed by the Laws of the Federal Democratic Republic of Ethiopia.</w:t>
      </w:r>
    </w:p>
    <w:p w14:paraId="5E25E204" w14:textId="77777777" w:rsidR="00855509" w:rsidRPr="005F75FA" w:rsidRDefault="00855509" w:rsidP="00855509">
      <w:pPr>
        <w:keepNext/>
        <w:keepLines/>
        <w:spacing w:before="40" w:after="0" w:line="240" w:lineRule="auto"/>
        <w:outlineLvl w:val="1"/>
        <w:rPr>
          <w:rFonts w:ascii="Tahoma" w:eastAsia="Times New Roman" w:hAnsi="Tahoma" w:cs="Tahoma"/>
          <w:b/>
          <w:color w:val="000000"/>
          <w:kern w:val="0"/>
          <w:sz w:val="20"/>
          <w:szCs w:val="20"/>
          <w14:ligatures w14:val="none"/>
        </w:rPr>
      </w:pPr>
      <w:bookmarkStart w:id="4" w:name="_Toc487724316"/>
      <w:r w:rsidRPr="005F75FA">
        <w:rPr>
          <w:rFonts w:ascii="Tahoma" w:eastAsia="Times New Roman" w:hAnsi="Tahoma" w:cs="Tahoma"/>
          <w:b/>
          <w:color w:val="000000"/>
          <w:kern w:val="0"/>
          <w:sz w:val="20"/>
          <w:szCs w:val="20"/>
          <w14:ligatures w14:val="none"/>
        </w:rPr>
        <w:t>1.3</w:t>
      </w:r>
      <w:r w:rsidRPr="005F75FA">
        <w:rPr>
          <w:rFonts w:ascii="Tahoma" w:eastAsia="Times New Roman" w:hAnsi="Tahoma" w:cs="Tahoma"/>
          <w:b/>
          <w:color w:val="000000"/>
          <w:kern w:val="0"/>
          <w:sz w:val="20"/>
          <w:szCs w:val="20"/>
          <w14:ligatures w14:val="none"/>
        </w:rPr>
        <w:tab/>
        <w:t>Language</w:t>
      </w:r>
      <w:bookmarkEnd w:id="4"/>
    </w:p>
    <w:p w14:paraId="6E5CA4AB" w14:textId="77777777" w:rsidR="00855509" w:rsidRPr="005F75FA" w:rsidRDefault="00855509" w:rsidP="00855509">
      <w:pPr>
        <w:spacing w:before="240" w:after="240" w:line="240" w:lineRule="auto"/>
        <w:ind w:left="72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This Agreement has been executed in English, which shall be the binding and controlling language for all matters relating to the meaning or interpretation of this Agreement.</w:t>
      </w:r>
    </w:p>
    <w:p w14:paraId="73261F91" w14:textId="77777777" w:rsidR="00855509" w:rsidRPr="005F75FA" w:rsidRDefault="00855509" w:rsidP="00855509">
      <w:pPr>
        <w:keepNext/>
        <w:keepLines/>
        <w:spacing w:before="40" w:after="0" w:line="240" w:lineRule="auto"/>
        <w:outlineLvl w:val="1"/>
        <w:rPr>
          <w:rFonts w:ascii="Tahoma" w:eastAsia="Times New Roman" w:hAnsi="Tahoma" w:cs="Tahoma"/>
          <w:b/>
          <w:color w:val="000000"/>
          <w:kern w:val="0"/>
          <w:sz w:val="20"/>
          <w:szCs w:val="20"/>
          <w14:ligatures w14:val="none"/>
        </w:rPr>
      </w:pPr>
      <w:bookmarkStart w:id="5" w:name="_Toc487724317"/>
      <w:r w:rsidRPr="005F75FA">
        <w:rPr>
          <w:rFonts w:ascii="Tahoma" w:eastAsia="Times New Roman" w:hAnsi="Tahoma" w:cs="Tahoma"/>
          <w:b/>
          <w:color w:val="000000"/>
          <w:kern w:val="0"/>
          <w:sz w:val="20"/>
          <w:szCs w:val="20"/>
          <w14:ligatures w14:val="none"/>
        </w:rPr>
        <w:t>1.4</w:t>
      </w:r>
      <w:r w:rsidRPr="005F75FA">
        <w:rPr>
          <w:rFonts w:ascii="Tahoma" w:eastAsia="Times New Roman" w:hAnsi="Tahoma" w:cs="Tahoma"/>
          <w:b/>
          <w:color w:val="000000"/>
          <w:kern w:val="0"/>
          <w:sz w:val="20"/>
          <w:szCs w:val="20"/>
          <w14:ligatures w14:val="none"/>
        </w:rPr>
        <w:tab/>
        <w:t>Notices</w:t>
      </w:r>
      <w:bookmarkEnd w:id="5"/>
    </w:p>
    <w:p w14:paraId="1895E9CD" w14:textId="77777777" w:rsidR="00855509" w:rsidRPr="005F75FA" w:rsidRDefault="00855509" w:rsidP="00855509">
      <w:pPr>
        <w:spacing w:before="240" w:after="240" w:line="240" w:lineRule="auto"/>
        <w:ind w:left="72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Any notice, request or consent made pursuant to this Agreement shall be in writing and shall be deemed to have been made when delivered in person to an authorized representative of the Party to whom the communication is addressed, or when sent by registered mail, telex, telegram, email or facsimile to such Party at the Address specified </w:t>
      </w:r>
      <w:r w:rsidRPr="005F75FA">
        <w:rPr>
          <w:rFonts w:ascii="Tahoma" w:eastAsia="Times New Roman" w:hAnsi="Tahoma" w:cs="Tahoma"/>
          <w:i/>
          <w:kern w:val="0"/>
          <w:sz w:val="20"/>
          <w:szCs w:val="20"/>
          <w14:ligatures w14:val="none"/>
        </w:rPr>
        <w:t>herein below</w:t>
      </w:r>
      <w:r w:rsidRPr="005F75FA">
        <w:rPr>
          <w:rFonts w:ascii="Tahoma" w:eastAsia="Times New Roman" w:hAnsi="Tahoma" w:cs="Tahoma"/>
          <w:kern w:val="0"/>
          <w:sz w:val="20"/>
          <w:szCs w:val="20"/>
          <w14:ligatures w14:val="none"/>
        </w:rPr>
        <w:t>.</w:t>
      </w:r>
    </w:p>
    <w:p w14:paraId="4A371525" w14:textId="77777777" w:rsidR="00855509" w:rsidRPr="005F75FA" w:rsidRDefault="00855509" w:rsidP="00855509">
      <w:pPr>
        <w:spacing w:before="120" w:after="120" w:line="240" w:lineRule="auto"/>
        <w:ind w:left="720"/>
        <w:jc w:val="both"/>
        <w:rPr>
          <w:rFonts w:ascii="Tahoma" w:eastAsia="Times New Roman" w:hAnsi="Tahoma" w:cs="Tahoma"/>
          <w:b/>
          <w:kern w:val="0"/>
          <w:sz w:val="20"/>
          <w:szCs w:val="20"/>
          <w14:ligatures w14:val="none"/>
        </w:rPr>
      </w:pPr>
    </w:p>
    <w:p w14:paraId="3E3304B5" w14:textId="77777777" w:rsidR="00855509" w:rsidRPr="005F75FA" w:rsidRDefault="00855509" w:rsidP="00855509">
      <w:pPr>
        <w:spacing w:before="120" w:after="120" w:line="240" w:lineRule="auto"/>
        <w:ind w:left="720"/>
        <w:jc w:val="both"/>
        <w:rPr>
          <w:rFonts w:ascii="Tahoma" w:eastAsia="Times New Roman" w:hAnsi="Tahoma" w:cs="Tahoma"/>
          <w:b/>
          <w:kern w:val="0"/>
          <w:sz w:val="20"/>
          <w:szCs w:val="20"/>
          <w14:ligatures w14:val="none"/>
        </w:rPr>
      </w:pPr>
      <w:r w:rsidRPr="005F75FA">
        <w:rPr>
          <w:rFonts w:ascii="Tahoma" w:eastAsia="Times New Roman" w:hAnsi="Tahoma" w:cs="Tahoma"/>
          <w:b/>
          <w:kern w:val="0"/>
          <w:sz w:val="20"/>
          <w:szCs w:val="20"/>
          <w14:ligatures w14:val="none"/>
        </w:rPr>
        <w:t>CONTRACTOR:</w:t>
      </w:r>
      <w:r w:rsidRPr="005F75FA">
        <w:rPr>
          <w:rFonts w:ascii="Tahoma" w:eastAsia="Times New Roman" w:hAnsi="Tahoma" w:cs="Tahoma"/>
          <w:b/>
          <w:kern w:val="0"/>
          <w:sz w:val="20"/>
          <w:szCs w:val="20"/>
          <w14:ligatures w14:val="none"/>
        </w:rPr>
        <w:tab/>
      </w:r>
    </w:p>
    <w:p w14:paraId="46486C8B" w14:textId="77777777" w:rsidR="00855509" w:rsidRPr="005F75FA" w:rsidRDefault="00855509" w:rsidP="00855509">
      <w:pPr>
        <w:spacing w:before="120" w:after="120" w:line="240" w:lineRule="auto"/>
        <w:ind w:left="720"/>
        <w:jc w:val="both"/>
        <w:rPr>
          <w:rFonts w:ascii="Tahoma" w:eastAsia="Times New Roman" w:hAnsi="Tahoma" w:cs="Tahoma"/>
          <w:b/>
          <w:kern w:val="0"/>
          <w:sz w:val="20"/>
          <w:szCs w:val="20"/>
          <w14:ligatures w14:val="none"/>
        </w:rPr>
      </w:pPr>
    </w:p>
    <w:p w14:paraId="6378F3B3" w14:textId="77777777" w:rsidR="00855509" w:rsidRPr="005F75FA" w:rsidRDefault="00855509" w:rsidP="00855509">
      <w:pPr>
        <w:spacing w:before="120" w:after="120" w:line="240" w:lineRule="auto"/>
        <w:ind w:left="2880" w:hanging="2160"/>
        <w:jc w:val="both"/>
        <w:rPr>
          <w:rFonts w:ascii="Tahoma" w:eastAsia="Times New Roman" w:hAnsi="Tahoma" w:cs="Tahoma"/>
          <w:b/>
          <w:kern w:val="0"/>
          <w:sz w:val="20"/>
          <w:szCs w:val="20"/>
          <w14:ligatures w14:val="none"/>
        </w:rPr>
      </w:pPr>
      <w:r w:rsidRPr="005F75FA">
        <w:rPr>
          <w:rFonts w:ascii="Tahoma" w:eastAsia="Times New Roman" w:hAnsi="Tahoma" w:cs="Tahoma"/>
          <w:b/>
          <w:kern w:val="0"/>
          <w:sz w:val="20"/>
          <w:szCs w:val="20"/>
          <w14:ligatures w14:val="none"/>
        </w:rPr>
        <w:t>ICPALD:</w:t>
      </w:r>
      <w:r w:rsidRPr="005F75FA">
        <w:rPr>
          <w:rFonts w:ascii="Tahoma" w:eastAsia="Times New Roman" w:hAnsi="Tahoma" w:cs="Tahoma"/>
          <w:b/>
          <w:kern w:val="0"/>
          <w:sz w:val="20"/>
          <w:szCs w:val="20"/>
          <w14:ligatures w14:val="none"/>
        </w:rPr>
        <w:tab/>
      </w:r>
    </w:p>
    <w:p w14:paraId="322A06C0" w14:textId="77777777" w:rsidR="00855509" w:rsidRPr="005F75FA" w:rsidRDefault="00855509" w:rsidP="00855509">
      <w:pPr>
        <w:keepNext/>
        <w:keepLines/>
        <w:spacing w:before="40" w:after="0" w:line="240" w:lineRule="auto"/>
        <w:outlineLvl w:val="1"/>
        <w:rPr>
          <w:rFonts w:ascii="Tahoma" w:eastAsia="Times New Roman" w:hAnsi="Tahoma" w:cs="Tahoma"/>
          <w:b/>
          <w:color w:val="000000"/>
          <w:kern w:val="0"/>
          <w:sz w:val="20"/>
          <w:szCs w:val="20"/>
          <w14:ligatures w14:val="none"/>
        </w:rPr>
      </w:pPr>
      <w:bookmarkStart w:id="6" w:name="_Toc487724318"/>
      <w:r w:rsidRPr="005F75FA">
        <w:rPr>
          <w:rFonts w:ascii="Tahoma" w:eastAsia="Times New Roman" w:hAnsi="Tahoma" w:cs="Tahoma"/>
          <w:b/>
          <w:color w:val="000000"/>
          <w:kern w:val="0"/>
          <w14:ligatures w14:val="none"/>
        </w:rPr>
        <w:t>1.5</w:t>
      </w:r>
      <w:r w:rsidRPr="005F75FA">
        <w:rPr>
          <w:rFonts w:ascii="Tahoma" w:eastAsia="Times New Roman" w:hAnsi="Tahoma" w:cs="Tahoma"/>
          <w:b/>
          <w:color w:val="000000"/>
          <w:kern w:val="0"/>
          <w14:ligatures w14:val="none"/>
        </w:rPr>
        <w:tab/>
      </w:r>
      <w:r w:rsidRPr="005F75FA">
        <w:rPr>
          <w:rFonts w:ascii="Tahoma" w:eastAsia="Times New Roman" w:hAnsi="Tahoma" w:cs="Tahoma"/>
          <w:b/>
          <w:color w:val="000000"/>
          <w:kern w:val="0"/>
          <w:sz w:val="20"/>
          <w:szCs w:val="20"/>
          <w14:ligatures w14:val="none"/>
        </w:rPr>
        <w:t>Location</w:t>
      </w:r>
      <w:bookmarkEnd w:id="6"/>
    </w:p>
    <w:p w14:paraId="1151BCBC" w14:textId="77777777" w:rsidR="00855509" w:rsidRPr="005F75FA" w:rsidRDefault="00855509" w:rsidP="00855509">
      <w:pPr>
        <w:spacing w:after="0" w:line="240" w:lineRule="auto"/>
        <w:ind w:left="720"/>
        <w:contextualSpacing/>
        <w:jc w:val="both"/>
        <w:rPr>
          <w:rFonts w:ascii="Tahoma" w:eastAsia="Times New Roman" w:hAnsi="Tahoma" w:cs="Tahoma"/>
          <w:b/>
          <w:kern w:val="0"/>
          <w:sz w:val="20"/>
          <w:szCs w:val="20"/>
          <w14:ligatures w14:val="none"/>
        </w:rPr>
      </w:pPr>
    </w:p>
    <w:p w14:paraId="07C228A1" w14:textId="77777777" w:rsidR="00855509" w:rsidRPr="005F75FA" w:rsidRDefault="00855509" w:rsidP="00855509">
      <w:pPr>
        <w:spacing w:after="0" w:line="240" w:lineRule="auto"/>
        <w:ind w:left="720"/>
        <w:contextualSpacing/>
        <w:jc w:val="both"/>
        <w:rPr>
          <w:rFonts w:ascii="Tahoma" w:eastAsia="Times New Roman" w:hAnsi="Tahoma" w:cs="Tahoma"/>
          <w:bCs/>
          <w:kern w:val="0"/>
          <w:sz w:val="20"/>
          <w:szCs w:val="20"/>
          <w14:ligatures w14:val="none"/>
        </w:rPr>
      </w:pPr>
      <w:r w:rsidRPr="005F75FA">
        <w:rPr>
          <w:rFonts w:ascii="Tahoma" w:eastAsia="Times New Roman" w:hAnsi="Tahoma" w:cs="Tahoma"/>
          <w:kern w:val="0"/>
          <w:sz w:val="20"/>
          <w:szCs w:val="20"/>
          <w14:ligatures w14:val="none"/>
        </w:rPr>
        <w:t>….…………………………………….</w:t>
      </w:r>
      <w:r w:rsidRPr="005F75FA">
        <w:rPr>
          <w:rFonts w:ascii="Tahoma" w:eastAsia="Times New Roman" w:hAnsi="Tahoma" w:cs="Tahoma"/>
          <w:bCs/>
          <w:kern w:val="0"/>
          <w:sz w:val="20"/>
          <w:szCs w:val="20"/>
          <w14:ligatures w14:val="none"/>
        </w:rPr>
        <w:t xml:space="preserve"> </w:t>
      </w:r>
    </w:p>
    <w:p w14:paraId="3E9D6209" w14:textId="77777777" w:rsidR="00855509" w:rsidRPr="005F75FA" w:rsidRDefault="00855509" w:rsidP="00855509">
      <w:pPr>
        <w:keepNext/>
        <w:keepLines/>
        <w:spacing w:before="40" w:after="0" w:line="240" w:lineRule="auto"/>
        <w:outlineLvl w:val="1"/>
        <w:rPr>
          <w:rFonts w:ascii="Tahoma" w:eastAsia="Times New Roman" w:hAnsi="Tahoma" w:cs="Tahoma"/>
          <w:b/>
          <w:color w:val="000000"/>
          <w:kern w:val="0"/>
          <w:sz w:val="20"/>
          <w:szCs w:val="20"/>
          <w14:ligatures w14:val="none"/>
        </w:rPr>
      </w:pPr>
      <w:bookmarkStart w:id="7" w:name="_Toc487724319"/>
      <w:r w:rsidRPr="005F75FA">
        <w:rPr>
          <w:rFonts w:ascii="Tahoma" w:eastAsia="Times New Roman" w:hAnsi="Tahoma" w:cs="Tahoma"/>
          <w:b/>
          <w:color w:val="000000"/>
          <w:kern w:val="0"/>
          <w:sz w:val="20"/>
          <w:szCs w:val="20"/>
          <w14:ligatures w14:val="none"/>
        </w:rPr>
        <w:t>1.6</w:t>
      </w:r>
      <w:r w:rsidRPr="005F75FA">
        <w:rPr>
          <w:rFonts w:ascii="Tahoma" w:eastAsia="Times New Roman" w:hAnsi="Tahoma" w:cs="Tahoma"/>
          <w:b/>
          <w:color w:val="000000"/>
          <w:kern w:val="0"/>
          <w:sz w:val="20"/>
          <w:szCs w:val="20"/>
          <w14:ligatures w14:val="none"/>
        </w:rPr>
        <w:tab/>
        <w:t>Authorized Representative</w:t>
      </w:r>
      <w:bookmarkEnd w:id="7"/>
    </w:p>
    <w:p w14:paraId="36C6B9EE" w14:textId="77777777" w:rsidR="00855509" w:rsidRPr="005F75FA" w:rsidRDefault="00855509" w:rsidP="00855509">
      <w:pPr>
        <w:spacing w:before="240" w:after="240" w:line="240" w:lineRule="auto"/>
        <w:ind w:left="720"/>
        <w:jc w:val="both"/>
        <w:rPr>
          <w:rFonts w:ascii="Tahoma" w:eastAsia="Times New Roman" w:hAnsi="Tahoma" w:cs="Tahoma"/>
          <w:bCs/>
          <w:kern w:val="0"/>
          <w:sz w:val="20"/>
          <w:szCs w:val="20"/>
          <w14:ligatures w14:val="none"/>
        </w:rPr>
      </w:pPr>
      <w:r w:rsidRPr="005F75FA">
        <w:rPr>
          <w:rFonts w:ascii="Tahoma" w:eastAsia="Times New Roman" w:hAnsi="Tahoma" w:cs="Tahoma"/>
          <w:kern w:val="0"/>
          <w:sz w:val="20"/>
          <w:szCs w:val="20"/>
          <w14:ligatures w14:val="none"/>
        </w:rPr>
        <w:t xml:space="preserve">Any action required or permitted to be </w:t>
      </w:r>
      <w:proofErr w:type="gramStart"/>
      <w:r w:rsidRPr="005F75FA">
        <w:rPr>
          <w:rFonts w:ascii="Tahoma" w:eastAsia="Times New Roman" w:hAnsi="Tahoma" w:cs="Tahoma"/>
          <w:kern w:val="0"/>
          <w:sz w:val="20"/>
          <w:szCs w:val="20"/>
          <w14:ligatures w14:val="none"/>
        </w:rPr>
        <w:t>taken</w:t>
      </w:r>
      <w:proofErr w:type="gramEnd"/>
      <w:r w:rsidRPr="005F75FA">
        <w:rPr>
          <w:rFonts w:ascii="Tahoma" w:eastAsia="Times New Roman" w:hAnsi="Tahoma" w:cs="Tahoma"/>
          <w:kern w:val="0"/>
          <w:sz w:val="20"/>
          <w:szCs w:val="20"/>
          <w14:ligatures w14:val="none"/>
        </w:rPr>
        <w:t xml:space="preserve"> and any document required or permitted to be executed under this Agreement by either Party may be taken or executed by the Officials as may be specified by the Parties</w:t>
      </w:r>
      <w:r w:rsidRPr="005F75FA">
        <w:rPr>
          <w:rFonts w:ascii="Tahoma" w:eastAsia="Times New Roman" w:hAnsi="Tahoma" w:cs="Tahoma"/>
          <w:bCs/>
          <w:kern w:val="0"/>
          <w:sz w:val="20"/>
          <w:szCs w:val="20"/>
          <w14:ligatures w14:val="none"/>
        </w:rPr>
        <w:t xml:space="preserve">, but the </w:t>
      </w:r>
      <w:r w:rsidRPr="005F75FA">
        <w:rPr>
          <w:rFonts w:ascii="Tahoma" w:eastAsia="Times New Roman" w:hAnsi="Tahoma" w:cs="Tahoma"/>
          <w:kern w:val="0"/>
          <w:sz w:val="20"/>
          <w:szCs w:val="20"/>
          <w14:ligatures w14:val="none"/>
        </w:rPr>
        <w:t xml:space="preserve">Contractor </w:t>
      </w:r>
      <w:r w:rsidRPr="005F75FA">
        <w:rPr>
          <w:rFonts w:ascii="Tahoma" w:eastAsia="Times New Roman" w:hAnsi="Tahoma" w:cs="Tahoma"/>
          <w:bCs/>
          <w:kern w:val="0"/>
          <w:sz w:val="20"/>
          <w:szCs w:val="20"/>
          <w14:ligatures w14:val="none"/>
        </w:rPr>
        <w:t>shall work under the technical guidance of the county engineer answerable to the ICPALD Director.</w:t>
      </w:r>
    </w:p>
    <w:p w14:paraId="00D79DF5" w14:textId="77777777" w:rsidR="00855509" w:rsidRPr="005F75FA" w:rsidRDefault="00855509" w:rsidP="00855509">
      <w:pPr>
        <w:keepNext/>
        <w:keepLines/>
        <w:spacing w:before="240" w:after="0" w:line="240" w:lineRule="auto"/>
        <w:ind w:left="1440" w:hanging="1440"/>
        <w:outlineLvl w:val="0"/>
        <w:rPr>
          <w:rFonts w:ascii="Tahoma" w:eastAsia="Times New Roman" w:hAnsi="Tahoma" w:cs="Tahoma"/>
          <w:b/>
          <w:color w:val="000000"/>
          <w:kern w:val="0"/>
          <w:sz w:val="20"/>
          <w:szCs w:val="20"/>
          <w14:ligatures w14:val="none"/>
        </w:rPr>
      </w:pPr>
      <w:bookmarkStart w:id="8" w:name="_Toc487724320"/>
      <w:r w:rsidRPr="005F75FA">
        <w:rPr>
          <w:rFonts w:ascii="Tahoma" w:eastAsia="Times New Roman" w:hAnsi="Tahoma" w:cs="Tahoma"/>
          <w:b/>
          <w:color w:val="000000"/>
          <w:kern w:val="0"/>
          <w:sz w:val="20"/>
          <w:szCs w:val="20"/>
          <w14:ligatures w14:val="none"/>
        </w:rPr>
        <w:t xml:space="preserve">Clause 2 </w:t>
      </w:r>
      <w:r w:rsidRPr="005F75FA">
        <w:rPr>
          <w:rFonts w:ascii="Tahoma" w:eastAsia="Times New Roman" w:hAnsi="Tahoma" w:cs="Tahoma"/>
          <w:b/>
          <w:color w:val="000000"/>
          <w:kern w:val="0"/>
          <w:sz w:val="20"/>
          <w:szCs w:val="20"/>
          <w14:ligatures w14:val="none"/>
        </w:rPr>
        <w:tab/>
        <w:t>Commencement, Completion, Modification and Termination of Agreement</w:t>
      </w:r>
      <w:bookmarkEnd w:id="8"/>
    </w:p>
    <w:p w14:paraId="6AD35FD9" w14:textId="77777777" w:rsidR="00855509" w:rsidRPr="005F75FA" w:rsidRDefault="00855509" w:rsidP="00855509">
      <w:pPr>
        <w:spacing w:after="0" w:line="240" w:lineRule="auto"/>
        <w:rPr>
          <w:rFonts w:ascii="Tahoma" w:eastAsia="Times New Roman" w:hAnsi="Tahoma" w:cs="Tahoma"/>
          <w:kern w:val="0"/>
          <w:sz w:val="20"/>
          <w:szCs w:val="20"/>
          <w14:ligatures w14:val="none"/>
        </w:rPr>
      </w:pPr>
    </w:p>
    <w:p w14:paraId="4A10E93D" w14:textId="77777777" w:rsidR="00855509" w:rsidRPr="005F75FA" w:rsidRDefault="00855509" w:rsidP="00855509">
      <w:pPr>
        <w:keepNext/>
        <w:keepLines/>
        <w:spacing w:before="40" w:after="0" w:line="240" w:lineRule="auto"/>
        <w:outlineLvl w:val="1"/>
        <w:rPr>
          <w:rFonts w:ascii="Tahoma" w:eastAsia="Times New Roman" w:hAnsi="Tahoma" w:cs="Tahoma"/>
          <w:b/>
          <w:color w:val="000000"/>
          <w:kern w:val="0"/>
          <w:sz w:val="20"/>
          <w:szCs w:val="20"/>
          <w14:ligatures w14:val="none"/>
        </w:rPr>
      </w:pPr>
      <w:bookmarkStart w:id="9" w:name="_Toc487724321"/>
      <w:r w:rsidRPr="005F75FA">
        <w:rPr>
          <w:rFonts w:ascii="Tahoma" w:eastAsia="Times New Roman" w:hAnsi="Tahoma" w:cs="Tahoma"/>
          <w:b/>
          <w:color w:val="000000"/>
          <w:kern w:val="0"/>
          <w:sz w:val="20"/>
          <w:szCs w:val="20"/>
          <w14:ligatures w14:val="none"/>
        </w:rPr>
        <w:t>2.1</w:t>
      </w:r>
      <w:r w:rsidRPr="005F75FA">
        <w:rPr>
          <w:rFonts w:ascii="Tahoma" w:eastAsia="Times New Roman" w:hAnsi="Tahoma" w:cs="Tahoma"/>
          <w:b/>
          <w:color w:val="000000"/>
          <w:kern w:val="0"/>
          <w:sz w:val="20"/>
          <w:szCs w:val="20"/>
          <w14:ligatures w14:val="none"/>
        </w:rPr>
        <w:tab/>
        <w:t>Execution of this Agreement</w:t>
      </w:r>
      <w:bookmarkEnd w:id="9"/>
    </w:p>
    <w:p w14:paraId="05D0B3A3" w14:textId="77777777" w:rsidR="00855509" w:rsidRPr="005F75FA" w:rsidRDefault="00855509" w:rsidP="00855509">
      <w:pPr>
        <w:spacing w:before="240" w:after="240" w:line="240" w:lineRule="auto"/>
        <w:ind w:left="72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This Agreement shall come into effect upon the date of signature of the last party (herein known as the date of execution)</w:t>
      </w:r>
      <w:r w:rsidRPr="005F75FA">
        <w:rPr>
          <w:rFonts w:ascii="Tahoma" w:eastAsia="Times New Roman" w:hAnsi="Tahoma" w:cs="Tahoma"/>
          <w:b/>
          <w:kern w:val="0"/>
          <w:sz w:val="20"/>
          <w:szCs w:val="20"/>
          <w14:ligatures w14:val="none"/>
        </w:rPr>
        <w:t xml:space="preserve"> </w:t>
      </w:r>
      <w:r w:rsidRPr="005F75FA">
        <w:rPr>
          <w:rFonts w:ascii="Tahoma" w:eastAsia="Times New Roman" w:hAnsi="Tahoma" w:cs="Tahoma"/>
          <w:kern w:val="0"/>
          <w:sz w:val="20"/>
          <w:szCs w:val="20"/>
          <w14:ligatures w14:val="none"/>
        </w:rPr>
        <w:t>and shall expire after ……………………</w:t>
      </w:r>
      <w:proofErr w:type="gramStart"/>
      <w:r w:rsidRPr="005F75FA">
        <w:rPr>
          <w:rFonts w:ascii="Tahoma" w:eastAsia="Times New Roman" w:hAnsi="Tahoma" w:cs="Tahoma"/>
          <w:kern w:val="0"/>
          <w:sz w:val="20"/>
          <w:szCs w:val="20"/>
          <w14:ligatures w14:val="none"/>
        </w:rPr>
        <w:t>…..</w:t>
      </w:r>
      <w:proofErr w:type="gramEnd"/>
      <w:r w:rsidRPr="005F75FA">
        <w:rPr>
          <w:rFonts w:ascii="Tahoma" w:eastAsia="Times New Roman" w:hAnsi="Tahoma" w:cs="Tahoma"/>
          <w:kern w:val="0"/>
          <w:sz w:val="20"/>
          <w:szCs w:val="20"/>
          <w14:ligatures w14:val="none"/>
        </w:rPr>
        <w:t>Calendar days unless otherwise extended by mutual agreement.</w:t>
      </w:r>
    </w:p>
    <w:p w14:paraId="32882BF6" w14:textId="77777777" w:rsidR="00855509" w:rsidRPr="005F75FA" w:rsidRDefault="00855509" w:rsidP="00855509">
      <w:pPr>
        <w:keepNext/>
        <w:keepLines/>
        <w:numPr>
          <w:ilvl w:val="1"/>
          <w:numId w:val="8"/>
        </w:numPr>
        <w:spacing w:before="40" w:after="0" w:line="240" w:lineRule="auto"/>
        <w:outlineLvl w:val="1"/>
        <w:rPr>
          <w:rFonts w:ascii="Tahoma" w:eastAsia="Times New Roman" w:hAnsi="Tahoma" w:cs="Tahoma"/>
          <w:b/>
          <w:color w:val="000000"/>
          <w:kern w:val="0"/>
          <w:sz w:val="20"/>
          <w:szCs w:val="20"/>
          <w14:ligatures w14:val="none"/>
        </w:rPr>
      </w:pPr>
      <w:bookmarkStart w:id="10" w:name="_Toc487724322"/>
      <w:r w:rsidRPr="005F75FA">
        <w:rPr>
          <w:rFonts w:ascii="Tahoma" w:eastAsia="Times New Roman" w:hAnsi="Tahoma" w:cs="Tahoma"/>
          <w:b/>
          <w:color w:val="000000"/>
          <w:kern w:val="0"/>
          <w:sz w:val="20"/>
          <w:szCs w:val="20"/>
          <w14:ligatures w14:val="none"/>
        </w:rPr>
        <w:t>Contractual Term</w:t>
      </w:r>
      <w:bookmarkEnd w:id="10"/>
    </w:p>
    <w:p w14:paraId="2D0B5B9A" w14:textId="77777777" w:rsidR="00855509" w:rsidRPr="005F75FA" w:rsidRDefault="00855509" w:rsidP="00855509">
      <w:pPr>
        <w:spacing w:before="240" w:after="240" w:line="240" w:lineRule="auto"/>
        <w:ind w:left="72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Unless terminated earlier pursuant to Clause 2.5, this Agreement shall be valid from the date of its execution and shall remain enforce for a duration of …………………</w:t>
      </w:r>
      <w:proofErr w:type="gramStart"/>
      <w:r w:rsidRPr="005F75FA">
        <w:rPr>
          <w:rFonts w:ascii="Tahoma" w:eastAsia="Times New Roman" w:hAnsi="Tahoma" w:cs="Tahoma"/>
          <w:kern w:val="0"/>
          <w:sz w:val="20"/>
          <w:szCs w:val="20"/>
          <w14:ligatures w14:val="none"/>
        </w:rPr>
        <w:t>…..</w:t>
      </w:r>
      <w:proofErr w:type="gramEnd"/>
      <w:r w:rsidRPr="005F75FA">
        <w:rPr>
          <w:rFonts w:ascii="Tahoma" w:eastAsia="Times New Roman" w:hAnsi="Tahoma" w:cs="Tahoma"/>
          <w:kern w:val="0"/>
          <w:sz w:val="20"/>
          <w:szCs w:val="20"/>
          <w14:ligatures w14:val="none"/>
        </w:rPr>
        <w:t xml:space="preserve">Calendar days unless subjected to renewal or extension on such terms and conditions as the case may require. </w:t>
      </w:r>
    </w:p>
    <w:p w14:paraId="27C5F79E" w14:textId="77777777" w:rsidR="00855509" w:rsidRPr="005F75FA" w:rsidRDefault="00855509" w:rsidP="00855509">
      <w:pPr>
        <w:keepNext/>
        <w:keepLines/>
        <w:spacing w:before="40" w:after="0" w:line="240" w:lineRule="auto"/>
        <w:outlineLvl w:val="1"/>
        <w:rPr>
          <w:rFonts w:ascii="Tahoma" w:eastAsia="Times New Roman" w:hAnsi="Tahoma" w:cs="Tahoma"/>
          <w:b/>
          <w:color w:val="000000"/>
          <w:kern w:val="0"/>
          <w:sz w:val="20"/>
          <w:szCs w:val="20"/>
          <w14:ligatures w14:val="none"/>
        </w:rPr>
      </w:pPr>
      <w:bookmarkStart w:id="11" w:name="_Toc487724323"/>
      <w:r w:rsidRPr="005F75FA">
        <w:rPr>
          <w:rFonts w:ascii="Tahoma" w:eastAsia="Times New Roman" w:hAnsi="Tahoma" w:cs="Tahoma"/>
          <w:b/>
          <w:color w:val="000000"/>
          <w:kern w:val="0"/>
          <w:sz w:val="20"/>
          <w:szCs w:val="20"/>
          <w14:ligatures w14:val="none"/>
        </w:rPr>
        <w:t>2.3</w:t>
      </w:r>
      <w:r w:rsidRPr="005F75FA">
        <w:rPr>
          <w:rFonts w:ascii="Tahoma" w:eastAsia="Times New Roman" w:hAnsi="Tahoma" w:cs="Tahoma"/>
          <w:b/>
          <w:color w:val="000000"/>
          <w:kern w:val="0"/>
          <w:sz w:val="20"/>
          <w:szCs w:val="20"/>
          <w14:ligatures w14:val="none"/>
        </w:rPr>
        <w:tab/>
        <w:t>Modification</w:t>
      </w:r>
      <w:bookmarkEnd w:id="11"/>
    </w:p>
    <w:p w14:paraId="70B9259D" w14:textId="77777777" w:rsidR="00855509" w:rsidRPr="005F75FA" w:rsidRDefault="00855509" w:rsidP="00855509">
      <w:pPr>
        <w:spacing w:before="240" w:after="240" w:line="240" w:lineRule="auto"/>
        <w:ind w:left="72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Modification of the terms and conditions of this Agreement, and any addendum, including any modification to this Agreement or the fees (if at all), may only be done by a written agreement between the Parties. </w:t>
      </w:r>
    </w:p>
    <w:p w14:paraId="09E4E13D" w14:textId="77777777" w:rsidR="00855509" w:rsidRPr="005F75FA" w:rsidRDefault="00855509" w:rsidP="00855509">
      <w:pPr>
        <w:keepNext/>
        <w:keepLines/>
        <w:numPr>
          <w:ilvl w:val="1"/>
          <w:numId w:val="9"/>
        </w:numPr>
        <w:spacing w:before="40" w:after="0" w:line="240" w:lineRule="auto"/>
        <w:outlineLvl w:val="1"/>
        <w:rPr>
          <w:rFonts w:ascii="Tahoma" w:eastAsia="Times New Roman" w:hAnsi="Tahoma" w:cs="Tahoma"/>
          <w:b/>
          <w:color w:val="000000"/>
          <w:kern w:val="0"/>
          <w:sz w:val="20"/>
          <w:szCs w:val="20"/>
          <w14:ligatures w14:val="none"/>
        </w:rPr>
      </w:pPr>
      <w:bookmarkStart w:id="12" w:name="_Toc487724324"/>
      <w:r w:rsidRPr="005F75FA">
        <w:rPr>
          <w:rFonts w:ascii="Tahoma" w:eastAsia="Times New Roman" w:hAnsi="Tahoma" w:cs="Tahoma"/>
          <w:b/>
          <w:color w:val="000000"/>
          <w:kern w:val="0"/>
          <w:sz w:val="20"/>
          <w:szCs w:val="20"/>
          <w14:ligatures w14:val="none"/>
        </w:rPr>
        <w:lastRenderedPageBreak/>
        <w:t>Force Majeure</w:t>
      </w:r>
      <w:bookmarkEnd w:id="12"/>
    </w:p>
    <w:p w14:paraId="2CA19589" w14:textId="77777777" w:rsidR="00855509" w:rsidRPr="005F75FA" w:rsidRDefault="00855509" w:rsidP="00855509">
      <w:pPr>
        <w:spacing w:after="0" w:line="240" w:lineRule="auto"/>
        <w:rPr>
          <w:rFonts w:ascii="Tahoma" w:eastAsia="Times New Roman" w:hAnsi="Tahoma" w:cs="Tahoma"/>
          <w:kern w:val="0"/>
          <w:sz w:val="20"/>
          <w:szCs w:val="20"/>
          <w14:ligatures w14:val="none"/>
        </w:rPr>
      </w:pPr>
    </w:p>
    <w:p w14:paraId="4DF28156" w14:textId="77777777" w:rsidR="00855509" w:rsidRPr="005F75FA" w:rsidRDefault="00855509" w:rsidP="00855509">
      <w:pPr>
        <w:keepNext/>
        <w:keepLines/>
        <w:spacing w:before="40" w:after="0" w:line="240" w:lineRule="auto"/>
        <w:ind w:firstLine="720"/>
        <w:outlineLvl w:val="2"/>
        <w:rPr>
          <w:rFonts w:ascii="Tahoma" w:eastAsia="Times New Roman" w:hAnsi="Tahoma" w:cs="Tahoma"/>
          <w:b/>
          <w:color w:val="000000"/>
          <w:kern w:val="0"/>
          <w:sz w:val="20"/>
          <w:szCs w:val="20"/>
          <w14:ligatures w14:val="none"/>
        </w:rPr>
      </w:pPr>
      <w:bookmarkStart w:id="13" w:name="_Toc487724325"/>
      <w:r w:rsidRPr="005F75FA">
        <w:rPr>
          <w:rFonts w:ascii="Tahoma" w:eastAsia="Times New Roman" w:hAnsi="Tahoma" w:cs="Tahoma"/>
          <w:color w:val="000000"/>
          <w:kern w:val="0"/>
          <w:sz w:val="20"/>
          <w:szCs w:val="20"/>
          <w14:ligatures w14:val="none"/>
        </w:rPr>
        <w:t>2.4.1</w:t>
      </w:r>
      <w:r w:rsidRPr="005F75FA">
        <w:rPr>
          <w:rFonts w:ascii="Tahoma" w:eastAsia="Times New Roman" w:hAnsi="Tahoma" w:cs="Tahoma"/>
          <w:b/>
          <w:color w:val="000000"/>
          <w:kern w:val="0"/>
          <w:sz w:val="20"/>
          <w:szCs w:val="20"/>
          <w14:ligatures w14:val="none"/>
        </w:rPr>
        <w:tab/>
        <w:t>Definition</w:t>
      </w:r>
      <w:bookmarkEnd w:id="13"/>
    </w:p>
    <w:p w14:paraId="6B588E8A" w14:textId="77777777" w:rsidR="00855509" w:rsidRPr="005F75FA" w:rsidRDefault="00855509" w:rsidP="00855509">
      <w:pPr>
        <w:spacing w:before="240" w:after="240" w:line="240" w:lineRule="auto"/>
        <w:ind w:left="72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For the purposes of this Agreement, “</w:t>
      </w:r>
      <w:r w:rsidRPr="005F75FA">
        <w:rPr>
          <w:rFonts w:ascii="Tahoma" w:eastAsia="Times New Roman" w:hAnsi="Tahoma" w:cs="Tahoma"/>
          <w:i/>
          <w:kern w:val="0"/>
          <w:sz w:val="20"/>
          <w:szCs w:val="20"/>
          <w14:ligatures w14:val="none"/>
        </w:rPr>
        <w:t>Force Majeure</w:t>
      </w:r>
      <w:r w:rsidRPr="005F75FA">
        <w:rPr>
          <w:rFonts w:ascii="Tahoma" w:eastAsia="Times New Roman" w:hAnsi="Tahoma" w:cs="Tahoma"/>
          <w:kern w:val="0"/>
          <w:sz w:val="20"/>
          <w:szCs w:val="20"/>
          <w14:ligatures w14:val="none"/>
        </w:rPr>
        <w:t xml:space="preserve">” means any event which is beyond reasonable anticipation and control of a </w:t>
      </w:r>
      <w:proofErr w:type="gramStart"/>
      <w:r w:rsidRPr="005F75FA">
        <w:rPr>
          <w:rFonts w:ascii="Tahoma" w:eastAsia="Times New Roman" w:hAnsi="Tahoma" w:cs="Tahoma"/>
          <w:kern w:val="0"/>
          <w:sz w:val="20"/>
          <w:szCs w:val="20"/>
          <w14:ligatures w14:val="none"/>
        </w:rPr>
        <w:t>Party</w:t>
      </w:r>
      <w:proofErr w:type="gramEnd"/>
      <w:r w:rsidRPr="005F75FA">
        <w:rPr>
          <w:rFonts w:ascii="Tahoma" w:eastAsia="Times New Roman" w:hAnsi="Tahoma" w:cs="Tahoma"/>
          <w:kern w:val="0"/>
          <w:sz w:val="20"/>
          <w:szCs w:val="20"/>
          <w14:ligatures w14:val="none"/>
        </w:rPr>
        <w:t xml:space="preserve"> and which makes a Party’s performance of its obligations under the Agreement impossible or so impractical as to be considered impossible under the circumstances.</w:t>
      </w:r>
    </w:p>
    <w:p w14:paraId="3F613D38" w14:textId="77777777" w:rsidR="00855509" w:rsidRPr="005F75FA" w:rsidRDefault="00855509" w:rsidP="00855509">
      <w:pPr>
        <w:keepNext/>
        <w:keepLines/>
        <w:spacing w:before="40" w:after="0" w:line="240" w:lineRule="auto"/>
        <w:ind w:firstLine="720"/>
        <w:outlineLvl w:val="2"/>
        <w:rPr>
          <w:rFonts w:ascii="Tahoma" w:eastAsia="Times New Roman" w:hAnsi="Tahoma" w:cs="Tahoma"/>
          <w:b/>
          <w:color w:val="000000"/>
          <w:kern w:val="0"/>
          <w:sz w:val="20"/>
          <w:szCs w:val="20"/>
          <w14:ligatures w14:val="none"/>
        </w:rPr>
      </w:pPr>
      <w:bookmarkStart w:id="14" w:name="_Toc487724326"/>
      <w:r w:rsidRPr="005F75FA">
        <w:rPr>
          <w:rFonts w:ascii="Tahoma" w:eastAsia="Times New Roman" w:hAnsi="Tahoma" w:cs="Tahoma"/>
          <w:b/>
          <w:color w:val="000000"/>
          <w:kern w:val="0"/>
          <w:sz w:val="20"/>
          <w:szCs w:val="20"/>
          <w14:ligatures w14:val="none"/>
        </w:rPr>
        <w:t>2.4.2</w:t>
      </w:r>
      <w:r w:rsidRPr="005F75FA">
        <w:rPr>
          <w:rFonts w:ascii="Tahoma" w:eastAsia="Times New Roman" w:hAnsi="Tahoma" w:cs="Tahoma"/>
          <w:b/>
          <w:color w:val="000000"/>
          <w:kern w:val="0"/>
          <w:sz w:val="20"/>
          <w:szCs w:val="20"/>
          <w14:ligatures w14:val="none"/>
        </w:rPr>
        <w:tab/>
        <w:t>No Breach of Contract</w:t>
      </w:r>
      <w:bookmarkEnd w:id="14"/>
    </w:p>
    <w:p w14:paraId="10765534" w14:textId="77777777" w:rsidR="00855509" w:rsidRPr="005F75FA" w:rsidRDefault="00855509" w:rsidP="00855509">
      <w:pPr>
        <w:spacing w:before="240" w:after="240" w:line="240" w:lineRule="auto"/>
        <w:ind w:left="72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The failure of a Party to fulfil any of its obligations under the Agreement shall not be considered a breach of, or default under this Agreement in so far as such liability arises from an event of </w:t>
      </w:r>
      <w:r w:rsidRPr="005F75FA">
        <w:rPr>
          <w:rFonts w:ascii="Tahoma" w:eastAsia="Times New Roman" w:hAnsi="Tahoma" w:cs="Tahoma"/>
          <w:i/>
          <w:kern w:val="0"/>
          <w:sz w:val="20"/>
          <w:szCs w:val="20"/>
          <w14:ligatures w14:val="none"/>
        </w:rPr>
        <w:t>Force Majeure</w:t>
      </w:r>
      <w:r w:rsidRPr="005F75FA">
        <w:rPr>
          <w:rFonts w:ascii="Tahoma" w:eastAsia="Times New Roman" w:hAnsi="Tahoma" w:cs="Tahoma"/>
          <w:kern w:val="0"/>
          <w:sz w:val="20"/>
          <w:szCs w:val="20"/>
          <w14:ligatures w14:val="none"/>
        </w:rPr>
        <w:t>, provided that the Party affected by such an event: -</w:t>
      </w:r>
    </w:p>
    <w:p w14:paraId="26AF66C9" w14:textId="77777777" w:rsidR="00855509" w:rsidRPr="005F75FA" w:rsidRDefault="00855509" w:rsidP="00855509">
      <w:pPr>
        <w:numPr>
          <w:ilvl w:val="0"/>
          <w:numId w:val="10"/>
        </w:numPr>
        <w:spacing w:before="240" w:after="240" w:line="240" w:lineRule="auto"/>
        <w:ind w:left="1440" w:hanging="720"/>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Has taken all reasonable precautions, due care and reasonable alternative measures </w:t>
      </w:r>
      <w:proofErr w:type="gramStart"/>
      <w:r w:rsidRPr="005F75FA">
        <w:rPr>
          <w:rFonts w:ascii="Tahoma" w:eastAsia="Times New Roman" w:hAnsi="Tahoma" w:cs="Tahoma"/>
          <w:kern w:val="0"/>
          <w:sz w:val="20"/>
          <w:szCs w:val="20"/>
          <w14:ligatures w14:val="none"/>
        </w:rPr>
        <w:t>in order to</w:t>
      </w:r>
      <w:proofErr w:type="gramEnd"/>
      <w:r w:rsidRPr="005F75FA">
        <w:rPr>
          <w:rFonts w:ascii="Tahoma" w:eastAsia="Times New Roman" w:hAnsi="Tahoma" w:cs="Tahoma"/>
          <w:kern w:val="0"/>
          <w:sz w:val="20"/>
          <w:szCs w:val="20"/>
          <w14:ligatures w14:val="none"/>
        </w:rPr>
        <w:t xml:space="preserve"> carry out all the terms and conditions of this Agreement; and </w:t>
      </w:r>
    </w:p>
    <w:p w14:paraId="3206FE05" w14:textId="77777777" w:rsidR="00855509" w:rsidRPr="005F75FA" w:rsidRDefault="00855509" w:rsidP="00855509">
      <w:pPr>
        <w:spacing w:before="240" w:after="240" w:line="240" w:lineRule="auto"/>
        <w:ind w:left="1440"/>
        <w:contextualSpacing/>
        <w:jc w:val="both"/>
        <w:rPr>
          <w:rFonts w:ascii="Tahoma" w:eastAsia="Times New Roman" w:hAnsi="Tahoma" w:cs="Tahoma"/>
          <w:kern w:val="0"/>
          <w:sz w:val="20"/>
          <w:szCs w:val="20"/>
          <w14:ligatures w14:val="none"/>
        </w:rPr>
      </w:pPr>
    </w:p>
    <w:p w14:paraId="514BC6DA" w14:textId="77777777" w:rsidR="00855509" w:rsidRPr="005F75FA" w:rsidRDefault="00855509" w:rsidP="00855509">
      <w:pPr>
        <w:numPr>
          <w:ilvl w:val="0"/>
          <w:numId w:val="10"/>
        </w:numPr>
        <w:spacing w:before="240" w:after="240" w:line="240" w:lineRule="auto"/>
        <w:ind w:left="1440" w:hanging="720"/>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Has informed the other Party as soon as possible about the occurrence of such an event.</w:t>
      </w:r>
    </w:p>
    <w:p w14:paraId="63188C82" w14:textId="77777777" w:rsidR="00855509" w:rsidRPr="005F75FA" w:rsidRDefault="00855509" w:rsidP="00855509">
      <w:pPr>
        <w:spacing w:before="240" w:after="240" w:line="240" w:lineRule="auto"/>
        <w:contextualSpacing/>
        <w:jc w:val="both"/>
        <w:rPr>
          <w:rFonts w:ascii="Tahoma" w:eastAsia="Times New Roman" w:hAnsi="Tahoma" w:cs="Tahoma"/>
          <w:kern w:val="0"/>
          <w:sz w:val="20"/>
          <w:szCs w:val="20"/>
          <w14:ligatures w14:val="none"/>
        </w:rPr>
      </w:pPr>
    </w:p>
    <w:p w14:paraId="3FD345F9" w14:textId="77777777" w:rsidR="00855509" w:rsidRPr="005F75FA" w:rsidRDefault="00855509" w:rsidP="00855509">
      <w:pPr>
        <w:keepNext/>
        <w:keepLines/>
        <w:spacing w:before="40" w:after="0" w:line="240" w:lineRule="auto"/>
        <w:ind w:firstLine="720"/>
        <w:outlineLvl w:val="2"/>
        <w:rPr>
          <w:rFonts w:ascii="Tahoma" w:eastAsia="Times New Roman" w:hAnsi="Tahoma" w:cs="Tahoma"/>
          <w:b/>
          <w:color w:val="000000"/>
          <w:kern w:val="0"/>
          <w:sz w:val="20"/>
          <w:szCs w:val="20"/>
          <w14:ligatures w14:val="none"/>
        </w:rPr>
      </w:pPr>
      <w:bookmarkStart w:id="15" w:name="_Toc487724327"/>
      <w:r w:rsidRPr="005F75FA">
        <w:rPr>
          <w:rFonts w:ascii="Tahoma" w:eastAsia="Times New Roman" w:hAnsi="Tahoma" w:cs="Tahoma"/>
          <w:b/>
          <w:color w:val="000000"/>
          <w:kern w:val="0"/>
          <w:sz w:val="20"/>
          <w:szCs w:val="20"/>
          <w14:ligatures w14:val="none"/>
        </w:rPr>
        <w:t>2.4.3</w:t>
      </w:r>
      <w:r w:rsidRPr="005F75FA">
        <w:rPr>
          <w:rFonts w:ascii="Tahoma" w:eastAsia="Times New Roman" w:hAnsi="Tahoma" w:cs="Tahoma"/>
          <w:b/>
          <w:color w:val="000000"/>
          <w:kern w:val="0"/>
          <w:sz w:val="20"/>
          <w:szCs w:val="20"/>
          <w14:ligatures w14:val="none"/>
        </w:rPr>
        <w:tab/>
        <w:t>Payments</w:t>
      </w:r>
      <w:bookmarkEnd w:id="15"/>
    </w:p>
    <w:p w14:paraId="273026C4" w14:textId="77777777" w:rsidR="00855509" w:rsidRPr="005F75FA" w:rsidRDefault="00855509" w:rsidP="00855509">
      <w:pPr>
        <w:spacing w:before="240" w:after="240" w:line="240" w:lineRule="auto"/>
        <w:ind w:left="1267"/>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The payment shall be made by ICPALD to the Contractor as described in the Clause 8.</w:t>
      </w:r>
    </w:p>
    <w:p w14:paraId="7D4C07B7" w14:textId="77777777" w:rsidR="00855509" w:rsidRPr="005F75FA" w:rsidRDefault="00855509" w:rsidP="00855509">
      <w:pPr>
        <w:spacing w:before="240" w:after="240" w:line="240" w:lineRule="auto"/>
        <w:ind w:left="1267"/>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During the period of inability to perform the obligations </w:t>
      </w:r>
      <w:proofErr w:type="gramStart"/>
      <w:r w:rsidRPr="005F75FA">
        <w:rPr>
          <w:rFonts w:ascii="Tahoma" w:eastAsia="Times New Roman" w:hAnsi="Tahoma" w:cs="Tahoma"/>
          <w:kern w:val="0"/>
          <w:sz w:val="20"/>
          <w:szCs w:val="20"/>
          <w14:ligatures w14:val="none"/>
        </w:rPr>
        <w:t>as a result of</w:t>
      </w:r>
      <w:proofErr w:type="gramEnd"/>
      <w:r w:rsidRPr="005F75FA">
        <w:rPr>
          <w:rFonts w:ascii="Tahoma" w:eastAsia="Times New Roman" w:hAnsi="Tahoma" w:cs="Tahoma"/>
          <w:kern w:val="0"/>
          <w:sz w:val="20"/>
          <w:szCs w:val="20"/>
          <w14:ligatures w14:val="none"/>
        </w:rPr>
        <w:t xml:space="preserve"> an event of </w:t>
      </w:r>
      <w:r w:rsidRPr="005F75FA">
        <w:rPr>
          <w:rFonts w:ascii="Tahoma" w:eastAsia="Times New Roman" w:hAnsi="Tahoma" w:cs="Tahoma"/>
          <w:i/>
          <w:kern w:val="0"/>
          <w:sz w:val="20"/>
          <w:szCs w:val="20"/>
          <w14:ligatures w14:val="none"/>
        </w:rPr>
        <w:t>Force Majeure</w:t>
      </w:r>
      <w:r w:rsidRPr="005F75FA">
        <w:rPr>
          <w:rFonts w:ascii="Tahoma" w:eastAsia="Times New Roman" w:hAnsi="Tahoma" w:cs="Tahoma"/>
          <w:kern w:val="0"/>
          <w:sz w:val="20"/>
          <w:szCs w:val="20"/>
          <w14:ligatures w14:val="none"/>
        </w:rPr>
        <w:t>, the Contractor shall not be entitled to be paid for arising expenses if any save as herein stated below.</w:t>
      </w:r>
    </w:p>
    <w:p w14:paraId="68D0E180" w14:textId="77777777" w:rsidR="00855509" w:rsidRPr="005F75FA" w:rsidRDefault="00855509" w:rsidP="00855509">
      <w:pPr>
        <w:keepNext/>
        <w:keepLines/>
        <w:numPr>
          <w:ilvl w:val="1"/>
          <w:numId w:val="11"/>
        </w:numPr>
        <w:tabs>
          <w:tab w:val="left" w:pos="720"/>
        </w:tabs>
        <w:spacing w:before="40" w:after="0" w:line="240" w:lineRule="auto"/>
        <w:outlineLvl w:val="1"/>
        <w:rPr>
          <w:rFonts w:ascii="Tahoma" w:eastAsia="Times New Roman" w:hAnsi="Tahoma" w:cs="Tahoma"/>
          <w:b/>
          <w:color w:val="000000"/>
          <w:kern w:val="0"/>
          <w:sz w:val="20"/>
          <w:szCs w:val="20"/>
          <w14:ligatures w14:val="none"/>
        </w:rPr>
      </w:pPr>
      <w:bookmarkStart w:id="16" w:name="_Toc487724328"/>
      <w:r w:rsidRPr="005F75FA">
        <w:rPr>
          <w:rFonts w:ascii="Tahoma" w:eastAsia="Times New Roman" w:hAnsi="Tahoma" w:cs="Tahoma"/>
          <w:b/>
          <w:color w:val="000000"/>
          <w:kern w:val="0"/>
          <w:sz w:val="20"/>
          <w:szCs w:val="20"/>
          <w14:ligatures w14:val="none"/>
        </w:rPr>
        <w:t>Termination</w:t>
      </w:r>
      <w:bookmarkEnd w:id="16"/>
    </w:p>
    <w:p w14:paraId="3067EC9A" w14:textId="77777777" w:rsidR="00855509" w:rsidRPr="005F75FA" w:rsidRDefault="00855509" w:rsidP="00855509">
      <w:pPr>
        <w:spacing w:after="0" w:line="240" w:lineRule="auto"/>
        <w:rPr>
          <w:rFonts w:ascii="Tahoma" w:eastAsia="Times New Roman" w:hAnsi="Tahoma" w:cs="Tahoma"/>
          <w:kern w:val="0"/>
          <w:sz w:val="20"/>
          <w:szCs w:val="20"/>
          <w14:ligatures w14:val="none"/>
        </w:rPr>
      </w:pPr>
    </w:p>
    <w:p w14:paraId="1DECA883" w14:textId="77777777" w:rsidR="00855509" w:rsidRPr="005F75FA" w:rsidRDefault="00855509" w:rsidP="00855509">
      <w:pPr>
        <w:keepNext/>
        <w:keepLines/>
        <w:spacing w:before="40" w:after="0" w:line="240" w:lineRule="auto"/>
        <w:ind w:firstLine="720"/>
        <w:outlineLvl w:val="2"/>
        <w:rPr>
          <w:rFonts w:ascii="Tahoma" w:eastAsia="Times New Roman" w:hAnsi="Tahoma" w:cs="Tahoma"/>
          <w:b/>
          <w:color w:val="000000"/>
          <w:kern w:val="0"/>
          <w:sz w:val="20"/>
          <w:szCs w:val="20"/>
          <w14:ligatures w14:val="none"/>
        </w:rPr>
      </w:pPr>
      <w:bookmarkStart w:id="17" w:name="_Toc487724329"/>
      <w:r w:rsidRPr="005F75FA">
        <w:rPr>
          <w:rFonts w:ascii="Tahoma" w:eastAsia="Times New Roman" w:hAnsi="Tahoma" w:cs="Tahoma"/>
          <w:color w:val="000000"/>
          <w:kern w:val="0"/>
          <w:sz w:val="20"/>
          <w:szCs w:val="20"/>
          <w14:ligatures w14:val="none"/>
        </w:rPr>
        <w:t>2.5.1</w:t>
      </w:r>
      <w:r w:rsidRPr="005F75FA">
        <w:rPr>
          <w:rFonts w:ascii="Tahoma" w:eastAsia="Times New Roman" w:hAnsi="Tahoma" w:cs="Tahoma"/>
          <w:b/>
          <w:color w:val="000000"/>
          <w:kern w:val="0"/>
          <w:sz w:val="20"/>
          <w:szCs w:val="20"/>
          <w14:ligatures w14:val="none"/>
        </w:rPr>
        <w:tab/>
        <w:t xml:space="preserve">By </w:t>
      </w:r>
      <w:bookmarkEnd w:id="17"/>
      <w:r w:rsidRPr="005F75FA">
        <w:rPr>
          <w:rFonts w:ascii="Tahoma" w:eastAsia="Times New Roman" w:hAnsi="Tahoma" w:cs="Tahoma"/>
          <w:b/>
          <w:color w:val="000000"/>
          <w:kern w:val="0"/>
          <w:sz w:val="20"/>
          <w:szCs w:val="20"/>
          <w14:ligatures w14:val="none"/>
        </w:rPr>
        <w:t>ICPALD</w:t>
      </w:r>
    </w:p>
    <w:p w14:paraId="1B0977E4" w14:textId="77777777" w:rsidR="00855509" w:rsidRPr="005F75FA" w:rsidRDefault="00855509" w:rsidP="00855509">
      <w:pPr>
        <w:spacing w:before="240" w:after="240" w:line="240" w:lineRule="auto"/>
        <w:ind w:left="72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ICPALD may terminate this Agreement by not less than </w:t>
      </w:r>
      <w:r w:rsidRPr="005F75FA">
        <w:rPr>
          <w:rFonts w:ascii="Tahoma" w:eastAsia="Times New Roman" w:hAnsi="Tahoma" w:cs="Tahoma"/>
          <w:b/>
          <w:kern w:val="0"/>
          <w:sz w:val="20"/>
          <w:szCs w:val="20"/>
          <w14:ligatures w14:val="none"/>
        </w:rPr>
        <w:t xml:space="preserve">Two (2) Working Weeks </w:t>
      </w:r>
      <w:r w:rsidRPr="005F75FA">
        <w:rPr>
          <w:rFonts w:ascii="Tahoma" w:eastAsia="Times New Roman" w:hAnsi="Tahoma" w:cs="Tahoma"/>
          <w:kern w:val="0"/>
          <w:sz w:val="20"/>
          <w:szCs w:val="20"/>
          <w14:ligatures w14:val="none"/>
        </w:rPr>
        <w:t>written notice of termination to the Contractor, to be given after the occurrence of any of the events specified in paragraphs (a) through (d) of this Clause 2.5.1.</w:t>
      </w:r>
    </w:p>
    <w:p w14:paraId="5549388C" w14:textId="77777777" w:rsidR="00855509" w:rsidRPr="005F75FA" w:rsidRDefault="00855509" w:rsidP="00855509">
      <w:pPr>
        <w:numPr>
          <w:ilvl w:val="0"/>
          <w:numId w:val="12"/>
        </w:numPr>
        <w:spacing w:before="240" w:after="240" w:line="240" w:lineRule="auto"/>
        <w:ind w:left="144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If the Contractor does not remedy a failure in the performance of his obligations under the Agreement within </w:t>
      </w:r>
      <w:r w:rsidRPr="005F75FA">
        <w:rPr>
          <w:rFonts w:ascii="Tahoma" w:eastAsia="Times New Roman" w:hAnsi="Tahoma" w:cs="Tahoma"/>
          <w:b/>
          <w:kern w:val="0"/>
          <w:sz w:val="20"/>
          <w:szCs w:val="20"/>
          <w14:ligatures w14:val="none"/>
        </w:rPr>
        <w:t>Two (2) Working Weeks</w:t>
      </w:r>
      <w:r w:rsidRPr="005F75FA">
        <w:rPr>
          <w:rFonts w:ascii="Tahoma" w:eastAsia="Times New Roman" w:hAnsi="Tahoma" w:cs="Tahoma"/>
          <w:kern w:val="0"/>
          <w:sz w:val="20"/>
          <w:szCs w:val="20"/>
          <w14:ligatures w14:val="none"/>
        </w:rPr>
        <w:t xml:space="preserve"> after being notified or within any further period as ICPALD may have subsequently approved in </w:t>
      </w:r>
      <w:proofErr w:type="gramStart"/>
      <w:r w:rsidRPr="005F75FA">
        <w:rPr>
          <w:rFonts w:ascii="Tahoma" w:eastAsia="Times New Roman" w:hAnsi="Tahoma" w:cs="Tahoma"/>
          <w:kern w:val="0"/>
          <w:sz w:val="20"/>
          <w:szCs w:val="20"/>
          <w14:ligatures w14:val="none"/>
        </w:rPr>
        <w:t>writing;</w:t>
      </w:r>
      <w:proofErr w:type="gramEnd"/>
    </w:p>
    <w:p w14:paraId="750B4113" w14:textId="77777777" w:rsidR="00855509" w:rsidRPr="005F75FA" w:rsidRDefault="00855509" w:rsidP="00855509">
      <w:pPr>
        <w:numPr>
          <w:ilvl w:val="0"/>
          <w:numId w:val="12"/>
        </w:numPr>
        <w:spacing w:before="240" w:after="240" w:line="240" w:lineRule="auto"/>
        <w:ind w:left="144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If the Contractor fails to demonstrate the ability to carry out this assignment to the satisfaction of ICPALD within the agreed period or to the expected standard. </w:t>
      </w:r>
    </w:p>
    <w:p w14:paraId="4BCC7D86" w14:textId="77777777" w:rsidR="00855509" w:rsidRPr="005F75FA" w:rsidRDefault="00855509" w:rsidP="00855509">
      <w:pPr>
        <w:numPr>
          <w:ilvl w:val="0"/>
          <w:numId w:val="12"/>
        </w:numPr>
        <w:spacing w:before="240" w:after="240" w:line="240" w:lineRule="auto"/>
        <w:ind w:left="144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If the Contractor becomes insolvent or </w:t>
      </w:r>
      <w:proofErr w:type="gramStart"/>
      <w:r w:rsidRPr="005F75FA">
        <w:rPr>
          <w:rFonts w:ascii="Tahoma" w:eastAsia="Times New Roman" w:hAnsi="Tahoma" w:cs="Tahoma"/>
          <w:kern w:val="0"/>
          <w:sz w:val="20"/>
          <w:szCs w:val="20"/>
          <w14:ligatures w14:val="none"/>
        </w:rPr>
        <w:t>bankrupt;</w:t>
      </w:r>
      <w:proofErr w:type="gramEnd"/>
    </w:p>
    <w:p w14:paraId="7EF84ED3" w14:textId="77777777" w:rsidR="00855509" w:rsidRPr="005F75FA" w:rsidRDefault="00855509" w:rsidP="00855509">
      <w:pPr>
        <w:numPr>
          <w:ilvl w:val="0"/>
          <w:numId w:val="12"/>
        </w:numPr>
        <w:spacing w:before="240" w:after="240" w:line="240" w:lineRule="auto"/>
        <w:ind w:left="144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If, </w:t>
      </w:r>
      <w:proofErr w:type="gramStart"/>
      <w:r w:rsidRPr="005F75FA">
        <w:rPr>
          <w:rFonts w:ascii="Tahoma" w:eastAsia="Times New Roman" w:hAnsi="Tahoma" w:cs="Tahoma"/>
          <w:kern w:val="0"/>
          <w:sz w:val="20"/>
          <w:szCs w:val="20"/>
          <w14:ligatures w14:val="none"/>
        </w:rPr>
        <w:t>as a result of</w:t>
      </w:r>
      <w:proofErr w:type="gramEnd"/>
      <w:r w:rsidRPr="005F75FA">
        <w:rPr>
          <w:rFonts w:ascii="Tahoma" w:eastAsia="Times New Roman" w:hAnsi="Tahoma" w:cs="Tahoma"/>
          <w:kern w:val="0"/>
          <w:sz w:val="20"/>
          <w:szCs w:val="20"/>
          <w14:ligatures w14:val="none"/>
        </w:rPr>
        <w:t xml:space="preserve"> </w:t>
      </w:r>
      <w:r w:rsidRPr="005F75FA">
        <w:rPr>
          <w:rFonts w:ascii="Tahoma" w:eastAsia="Times New Roman" w:hAnsi="Tahoma" w:cs="Tahoma"/>
          <w:i/>
          <w:kern w:val="0"/>
          <w:sz w:val="20"/>
          <w:szCs w:val="20"/>
          <w14:ligatures w14:val="none"/>
        </w:rPr>
        <w:t>Force Majeure</w:t>
      </w:r>
      <w:r w:rsidRPr="005F75FA">
        <w:rPr>
          <w:rFonts w:ascii="Tahoma" w:eastAsia="Times New Roman" w:hAnsi="Tahoma" w:cs="Tahoma"/>
          <w:kern w:val="0"/>
          <w:sz w:val="20"/>
          <w:szCs w:val="20"/>
          <w14:ligatures w14:val="none"/>
        </w:rPr>
        <w:t>, the Contractor is unable to perform a material portion of the Services for a period of not less than One (1) Week; or</w:t>
      </w:r>
    </w:p>
    <w:p w14:paraId="16F4E9FE" w14:textId="77777777" w:rsidR="00855509" w:rsidRPr="005F75FA" w:rsidRDefault="00855509" w:rsidP="00855509">
      <w:pPr>
        <w:numPr>
          <w:ilvl w:val="0"/>
          <w:numId w:val="12"/>
        </w:numPr>
        <w:spacing w:before="240" w:after="240" w:line="240" w:lineRule="auto"/>
        <w:ind w:left="144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If the Contractor, in the judgment of ICPALD, has engaged in corrupt or fraudulent practices in executing this Agreement.</w:t>
      </w:r>
    </w:p>
    <w:p w14:paraId="4CC17A22" w14:textId="77777777" w:rsidR="00855509" w:rsidRPr="005F75FA" w:rsidRDefault="00855509" w:rsidP="00855509">
      <w:pPr>
        <w:tabs>
          <w:tab w:val="left" w:pos="1080"/>
        </w:tabs>
        <w:spacing w:before="240" w:after="240" w:line="240" w:lineRule="auto"/>
        <w:ind w:left="108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For this Clause:</w:t>
      </w:r>
    </w:p>
    <w:p w14:paraId="3577416B" w14:textId="77777777" w:rsidR="00855509" w:rsidRPr="005F75FA" w:rsidRDefault="00855509" w:rsidP="00855509">
      <w:pPr>
        <w:spacing w:before="240" w:after="240" w:line="240" w:lineRule="auto"/>
        <w:ind w:left="1080"/>
        <w:jc w:val="both"/>
        <w:rPr>
          <w:rFonts w:ascii="Tahoma" w:eastAsia="Times New Roman" w:hAnsi="Tahoma" w:cs="Tahoma"/>
          <w:kern w:val="0"/>
          <w:sz w:val="20"/>
          <w:szCs w:val="20"/>
          <w14:ligatures w14:val="none"/>
        </w:rPr>
      </w:pPr>
      <w:r w:rsidRPr="005F75FA">
        <w:rPr>
          <w:rFonts w:ascii="Tahoma" w:eastAsia="Times New Roman" w:hAnsi="Tahoma" w:cs="Tahoma"/>
          <w:b/>
          <w:kern w:val="0"/>
          <w:sz w:val="20"/>
          <w:szCs w:val="20"/>
          <w14:ligatures w14:val="none"/>
        </w:rPr>
        <w:lastRenderedPageBreak/>
        <w:t>“Corrupt Practice”</w:t>
      </w:r>
      <w:r w:rsidRPr="005F75FA">
        <w:rPr>
          <w:rFonts w:ascii="Tahoma" w:eastAsia="Times New Roman" w:hAnsi="Tahoma" w:cs="Tahoma"/>
          <w:kern w:val="0"/>
          <w:sz w:val="20"/>
          <w:szCs w:val="20"/>
          <w14:ligatures w14:val="none"/>
        </w:rPr>
        <w:t xml:space="preserve"> means but is not limited to the offering, giving, receiving or soliciting of anything of value to influence the action of a public official in the selection process or in execution of obligations under this Agreement.</w:t>
      </w:r>
    </w:p>
    <w:p w14:paraId="3B158242" w14:textId="77777777" w:rsidR="00855509" w:rsidRPr="005F75FA" w:rsidRDefault="00855509" w:rsidP="00855509">
      <w:pPr>
        <w:spacing w:before="240" w:after="240" w:line="240" w:lineRule="auto"/>
        <w:ind w:left="1080"/>
        <w:jc w:val="both"/>
        <w:rPr>
          <w:rFonts w:ascii="Tahoma" w:eastAsia="Times New Roman" w:hAnsi="Tahoma" w:cs="Tahoma"/>
          <w:kern w:val="0"/>
          <w:sz w:val="20"/>
          <w:szCs w:val="20"/>
          <w14:ligatures w14:val="none"/>
        </w:rPr>
      </w:pPr>
      <w:r w:rsidRPr="005F75FA">
        <w:rPr>
          <w:rFonts w:ascii="Tahoma" w:eastAsia="Times New Roman" w:hAnsi="Tahoma" w:cs="Tahoma"/>
          <w:b/>
          <w:kern w:val="0"/>
          <w:sz w:val="20"/>
          <w:szCs w:val="20"/>
          <w14:ligatures w14:val="none"/>
        </w:rPr>
        <w:t>“Fraudulent Practice”</w:t>
      </w:r>
      <w:r w:rsidRPr="005F75FA">
        <w:rPr>
          <w:rFonts w:ascii="Tahoma" w:eastAsia="Times New Roman" w:hAnsi="Tahoma" w:cs="Tahoma"/>
          <w:kern w:val="0"/>
          <w:sz w:val="20"/>
          <w:szCs w:val="20"/>
          <w14:ligatures w14:val="none"/>
        </w:rPr>
        <w:t xml:space="preserve"> means a misrepresentation of facts </w:t>
      </w:r>
      <w:proofErr w:type="gramStart"/>
      <w:r w:rsidRPr="005F75FA">
        <w:rPr>
          <w:rFonts w:ascii="Tahoma" w:eastAsia="Times New Roman" w:hAnsi="Tahoma" w:cs="Tahoma"/>
          <w:kern w:val="0"/>
          <w:sz w:val="20"/>
          <w:szCs w:val="20"/>
          <w14:ligatures w14:val="none"/>
        </w:rPr>
        <w:t>in order to</w:t>
      </w:r>
      <w:proofErr w:type="gramEnd"/>
      <w:r w:rsidRPr="005F75FA">
        <w:rPr>
          <w:rFonts w:ascii="Tahoma" w:eastAsia="Times New Roman" w:hAnsi="Tahoma" w:cs="Tahoma"/>
          <w:kern w:val="0"/>
          <w:sz w:val="20"/>
          <w:szCs w:val="20"/>
          <w14:ligatures w14:val="none"/>
        </w:rPr>
        <w:t xml:space="preserve"> influence a selection process for the execution of an agreement to the detriment of </w:t>
      </w:r>
      <w:proofErr w:type="gramStart"/>
      <w:r w:rsidRPr="005F75FA">
        <w:rPr>
          <w:rFonts w:ascii="Tahoma" w:eastAsia="Times New Roman" w:hAnsi="Tahoma" w:cs="Tahoma"/>
          <w:kern w:val="0"/>
          <w:sz w:val="20"/>
          <w:szCs w:val="20"/>
          <w14:ligatures w14:val="none"/>
        </w:rPr>
        <w:t>ICPALD, and</w:t>
      </w:r>
      <w:proofErr w:type="gramEnd"/>
      <w:r w:rsidRPr="005F75FA">
        <w:rPr>
          <w:rFonts w:ascii="Tahoma" w:eastAsia="Times New Roman" w:hAnsi="Tahoma" w:cs="Tahoma"/>
          <w:kern w:val="0"/>
          <w:sz w:val="20"/>
          <w:szCs w:val="20"/>
          <w14:ligatures w14:val="none"/>
        </w:rPr>
        <w:t xml:space="preserve"> includes collusive practice among service providers (prior to or after submission of quotations) designed to establish prices at artificial levels and to deprive IGAD of the benefits of free and open competition.</w:t>
      </w:r>
    </w:p>
    <w:p w14:paraId="4332F664" w14:textId="77777777" w:rsidR="00855509" w:rsidRPr="005F75FA" w:rsidRDefault="00855509" w:rsidP="00855509">
      <w:pPr>
        <w:spacing w:before="240" w:after="240" w:line="240" w:lineRule="auto"/>
        <w:ind w:left="1080" w:hanging="360"/>
        <w:jc w:val="both"/>
        <w:rPr>
          <w:rFonts w:ascii="Tahoma" w:eastAsia="Times New Roman" w:hAnsi="Tahoma" w:cs="Tahoma"/>
          <w:b/>
          <w:kern w:val="0"/>
          <w:sz w:val="20"/>
          <w:szCs w:val="20"/>
          <w14:ligatures w14:val="none"/>
        </w:rPr>
      </w:pPr>
      <w:r w:rsidRPr="005F75FA">
        <w:rPr>
          <w:rFonts w:ascii="Tahoma" w:eastAsia="Times New Roman" w:hAnsi="Tahoma" w:cs="Tahoma"/>
          <w:b/>
          <w:kern w:val="0"/>
          <w:sz w:val="20"/>
          <w:szCs w:val="20"/>
          <w14:ligatures w14:val="none"/>
        </w:rPr>
        <w:t>2.5.2</w:t>
      </w:r>
      <w:r w:rsidRPr="005F75FA">
        <w:rPr>
          <w:rFonts w:ascii="Tahoma" w:eastAsia="Times New Roman" w:hAnsi="Tahoma" w:cs="Tahoma"/>
          <w:b/>
          <w:kern w:val="0"/>
          <w:sz w:val="20"/>
          <w:szCs w:val="20"/>
          <w14:ligatures w14:val="none"/>
        </w:rPr>
        <w:tab/>
      </w:r>
      <w:r w:rsidRPr="005F75FA">
        <w:rPr>
          <w:rFonts w:ascii="Tahoma" w:eastAsia="Times New Roman" w:hAnsi="Tahoma" w:cs="Tahoma"/>
          <w:kern w:val="0"/>
          <w:sz w:val="20"/>
          <w:szCs w:val="20"/>
          <w14:ligatures w14:val="none"/>
        </w:rPr>
        <w:t>Notwithstanding anything else in this Agreement, this Agreement may however be terminated summarily without notice in case of gross misconduct or negligence of either professional or personal nature which include but are not limited to:</w:t>
      </w:r>
    </w:p>
    <w:p w14:paraId="1523410F" w14:textId="77777777" w:rsidR="00855509" w:rsidRPr="005F75FA" w:rsidRDefault="00855509" w:rsidP="00855509">
      <w:pPr>
        <w:numPr>
          <w:ilvl w:val="1"/>
          <w:numId w:val="13"/>
        </w:numPr>
        <w:tabs>
          <w:tab w:val="left" w:pos="810"/>
          <w:tab w:val="left" w:pos="990"/>
          <w:tab w:val="left" w:pos="1170"/>
          <w:tab w:val="left" w:pos="2160"/>
        </w:tabs>
        <w:spacing w:before="240" w:after="240" w:line="240" w:lineRule="auto"/>
        <w:ind w:left="1800" w:hanging="720"/>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the other Party fails to perform any of its material obligations under this Agreement and does not rectify such failure within </w:t>
      </w:r>
      <w:r w:rsidRPr="005F75FA">
        <w:rPr>
          <w:rFonts w:ascii="Tahoma" w:eastAsia="Times New Roman" w:hAnsi="Tahoma" w:cs="Tahoma"/>
          <w:b/>
          <w:kern w:val="0"/>
          <w:sz w:val="20"/>
          <w:szCs w:val="20"/>
          <w14:ligatures w14:val="none"/>
        </w:rPr>
        <w:t>Two (2) Working Weeks</w:t>
      </w:r>
      <w:r w:rsidRPr="005F75FA">
        <w:rPr>
          <w:rFonts w:ascii="Tahoma" w:eastAsia="Times New Roman" w:hAnsi="Tahoma" w:cs="Tahoma"/>
          <w:kern w:val="0"/>
          <w:sz w:val="20"/>
          <w:szCs w:val="20"/>
          <w14:ligatures w14:val="none"/>
        </w:rPr>
        <w:t xml:space="preserve"> of a written notice from the Terminating Party stating such failure; or</w:t>
      </w:r>
    </w:p>
    <w:p w14:paraId="0483910E" w14:textId="77777777" w:rsidR="00855509" w:rsidRPr="005F75FA" w:rsidRDefault="00855509" w:rsidP="00855509">
      <w:pPr>
        <w:tabs>
          <w:tab w:val="left" w:pos="810"/>
          <w:tab w:val="left" w:pos="990"/>
          <w:tab w:val="left" w:pos="1170"/>
          <w:tab w:val="left" w:pos="2160"/>
        </w:tabs>
        <w:spacing w:before="240" w:after="240" w:line="240" w:lineRule="auto"/>
        <w:ind w:left="1800"/>
        <w:contextualSpacing/>
        <w:jc w:val="both"/>
        <w:rPr>
          <w:rFonts w:ascii="Tahoma" w:eastAsia="Times New Roman" w:hAnsi="Tahoma" w:cs="Tahoma"/>
          <w:kern w:val="0"/>
          <w:sz w:val="20"/>
          <w:szCs w:val="20"/>
          <w14:ligatures w14:val="none"/>
        </w:rPr>
      </w:pPr>
    </w:p>
    <w:p w14:paraId="466066D4" w14:textId="77777777" w:rsidR="00855509" w:rsidRPr="005F75FA" w:rsidRDefault="00855509" w:rsidP="00855509">
      <w:pPr>
        <w:numPr>
          <w:ilvl w:val="1"/>
          <w:numId w:val="13"/>
        </w:numPr>
        <w:tabs>
          <w:tab w:val="left" w:pos="810"/>
          <w:tab w:val="left" w:pos="990"/>
          <w:tab w:val="left" w:pos="1170"/>
          <w:tab w:val="left" w:pos="1800"/>
        </w:tabs>
        <w:spacing w:before="240" w:after="0" w:line="240" w:lineRule="auto"/>
        <w:ind w:left="1800" w:right="1080" w:hanging="720"/>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proceedings in insolvency, bankruptcy, corporate reorganization, winding up or any other similar procedure is initiated (or threatened) by or against the other Party, or a receiver is appointed over all or a material part of the business or assets of the other Party, or liquidation proceeding is commenced by or against the other Party; or</w:t>
      </w:r>
    </w:p>
    <w:p w14:paraId="7B55BB50" w14:textId="77777777" w:rsidR="00855509" w:rsidRPr="005F75FA" w:rsidRDefault="00855509" w:rsidP="00855509">
      <w:pPr>
        <w:spacing w:after="0" w:line="240" w:lineRule="auto"/>
        <w:ind w:left="720"/>
        <w:contextualSpacing/>
        <w:rPr>
          <w:rFonts w:ascii="Tahoma" w:eastAsia="Times New Roman" w:hAnsi="Tahoma" w:cs="Tahoma"/>
          <w:kern w:val="0"/>
          <w:sz w:val="20"/>
          <w:szCs w:val="20"/>
          <w14:ligatures w14:val="none"/>
        </w:rPr>
      </w:pPr>
    </w:p>
    <w:p w14:paraId="22FFE646" w14:textId="77777777" w:rsidR="00855509" w:rsidRPr="005F75FA" w:rsidRDefault="00855509" w:rsidP="00855509">
      <w:pPr>
        <w:numPr>
          <w:ilvl w:val="1"/>
          <w:numId w:val="13"/>
        </w:numPr>
        <w:tabs>
          <w:tab w:val="left" w:pos="810"/>
          <w:tab w:val="left" w:pos="990"/>
          <w:tab w:val="left" w:pos="1170"/>
          <w:tab w:val="left" w:pos="1800"/>
        </w:tabs>
        <w:spacing w:before="240" w:after="240" w:line="240" w:lineRule="auto"/>
        <w:ind w:left="1800" w:hanging="720"/>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the other Party becomes unable to pay its debts generally as they become due; or</w:t>
      </w:r>
    </w:p>
    <w:p w14:paraId="4E31C8CC" w14:textId="77777777" w:rsidR="00855509" w:rsidRPr="005F75FA" w:rsidRDefault="00855509" w:rsidP="00855509">
      <w:pPr>
        <w:spacing w:after="0" w:line="240" w:lineRule="auto"/>
        <w:ind w:left="720"/>
        <w:contextualSpacing/>
        <w:rPr>
          <w:rFonts w:ascii="Tahoma" w:eastAsia="Times New Roman" w:hAnsi="Tahoma" w:cs="Tahoma"/>
          <w:kern w:val="0"/>
          <w:sz w:val="20"/>
          <w:szCs w:val="20"/>
          <w14:ligatures w14:val="none"/>
        </w:rPr>
      </w:pPr>
    </w:p>
    <w:p w14:paraId="66F10AE1" w14:textId="77777777" w:rsidR="00855509" w:rsidRPr="005F75FA" w:rsidRDefault="00855509" w:rsidP="00855509">
      <w:pPr>
        <w:numPr>
          <w:ilvl w:val="1"/>
          <w:numId w:val="13"/>
        </w:numPr>
        <w:tabs>
          <w:tab w:val="left" w:pos="810"/>
          <w:tab w:val="left" w:pos="990"/>
          <w:tab w:val="left" w:pos="1170"/>
          <w:tab w:val="left" w:pos="1800"/>
        </w:tabs>
        <w:spacing w:before="240" w:after="240" w:line="240" w:lineRule="auto"/>
        <w:ind w:left="1800" w:hanging="720"/>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the other Party holds a meeting of creditors or makes a general assignment for the benefit of its creditors; or</w:t>
      </w:r>
    </w:p>
    <w:p w14:paraId="483B5299" w14:textId="77777777" w:rsidR="00855509" w:rsidRPr="005F75FA" w:rsidRDefault="00855509" w:rsidP="00855509">
      <w:pPr>
        <w:spacing w:after="0" w:line="240" w:lineRule="auto"/>
        <w:ind w:left="720"/>
        <w:contextualSpacing/>
        <w:rPr>
          <w:rFonts w:ascii="Tahoma" w:eastAsia="Times New Roman" w:hAnsi="Tahoma" w:cs="Tahoma"/>
          <w:kern w:val="0"/>
          <w:sz w:val="20"/>
          <w:szCs w:val="20"/>
          <w14:ligatures w14:val="none"/>
        </w:rPr>
      </w:pPr>
    </w:p>
    <w:p w14:paraId="26DC90E6" w14:textId="77777777" w:rsidR="00855509" w:rsidRPr="005F75FA" w:rsidRDefault="00855509" w:rsidP="00855509">
      <w:pPr>
        <w:numPr>
          <w:ilvl w:val="1"/>
          <w:numId w:val="13"/>
        </w:numPr>
        <w:tabs>
          <w:tab w:val="left" w:pos="810"/>
          <w:tab w:val="left" w:pos="990"/>
          <w:tab w:val="left" w:pos="1170"/>
          <w:tab w:val="left" w:pos="1800"/>
        </w:tabs>
        <w:spacing w:before="240" w:after="240" w:line="240" w:lineRule="auto"/>
        <w:ind w:left="1800" w:hanging="720"/>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the whole or material part of the business of the other Party is transferred to a third party by merger, amalgamation, agreement, order of court or otherwise, or the other Party ceases to do business</w:t>
      </w:r>
    </w:p>
    <w:p w14:paraId="76AF8ECF" w14:textId="77777777" w:rsidR="00855509" w:rsidRPr="005F75FA" w:rsidRDefault="00855509" w:rsidP="00855509">
      <w:pPr>
        <w:tabs>
          <w:tab w:val="left" w:pos="810"/>
        </w:tabs>
        <w:spacing w:before="240" w:after="240" w:line="240" w:lineRule="auto"/>
        <w:ind w:left="720" w:firstLine="360"/>
        <w:jc w:val="both"/>
        <w:rPr>
          <w:rFonts w:ascii="Tahoma" w:eastAsia="Times New Roman" w:hAnsi="Tahoma" w:cs="Tahoma"/>
          <w:kern w:val="0"/>
          <w:sz w:val="20"/>
          <w:szCs w:val="20"/>
          <w14:ligatures w14:val="none"/>
        </w:rPr>
      </w:pPr>
    </w:p>
    <w:p w14:paraId="48069170" w14:textId="77777777" w:rsidR="00855509" w:rsidRPr="005F75FA" w:rsidRDefault="00855509" w:rsidP="00855509">
      <w:pPr>
        <w:tabs>
          <w:tab w:val="left" w:pos="810"/>
        </w:tabs>
        <w:spacing w:before="240" w:after="240" w:line="240" w:lineRule="auto"/>
        <w:ind w:left="720" w:firstLine="36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For the Purpose of this Clause:</w:t>
      </w:r>
    </w:p>
    <w:p w14:paraId="3F064171" w14:textId="77777777" w:rsidR="00855509" w:rsidRPr="005F75FA" w:rsidRDefault="00855509" w:rsidP="00855509">
      <w:pPr>
        <w:tabs>
          <w:tab w:val="left" w:pos="810"/>
        </w:tabs>
        <w:spacing w:before="240" w:after="240" w:line="240" w:lineRule="auto"/>
        <w:ind w:left="720" w:firstLine="360"/>
        <w:jc w:val="both"/>
        <w:rPr>
          <w:rFonts w:ascii="Tahoma" w:eastAsia="Times New Roman" w:hAnsi="Tahoma" w:cs="Tahoma"/>
          <w:kern w:val="0"/>
          <w:sz w:val="20"/>
          <w:szCs w:val="20"/>
          <w14:ligatures w14:val="none"/>
        </w:rPr>
      </w:pPr>
      <w:r w:rsidRPr="005F75FA">
        <w:rPr>
          <w:rFonts w:ascii="Tahoma" w:eastAsia="Times New Roman" w:hAnsi="Tahoma" w:cs="Tahoma"/>
          <w:b/>
          <w:kern w:val="0"/>
          <w:sz w:val="20"/>
          <w:szCs w:val="20"/>
          <w14:ligatures w14:val="none"/>
        </w:rPr>
        <w:t>“Gross misconduct</w:t>
      </w:r>
      <w:r w:rsidRPr="005F75FA">
        <w:rPr>
          <w:rFonts w:ascii="Tahoma" w:eastAsia="Times New Roman" w:hAnsi="Tahoma" w:cs="Tahoma"/>
          <w:kern w:val="0"/>
          <w:sz w:val="20"/>
          <w:szCs w:val="20"/>
          <w14:ligatures w14:val="none"/>
        </w:rPr>
        <w:t>” means but is not limited to the following circumstances:</w:t>
      </w:r>
    </w:p>
    <w:p w14:paraId="6E095807" w14:textId="77777777" w:rsidR="00855509" w:rsidRPr="005F75FA" w:rsidRDefault="00855509" w:rsidP="00855509">
      <w:pPr>
        <w:tabs>
          <w:tab w:val="left" w:pos="810"/>
        </w:tabs>
        <w:spacing w:before="120" w:after="0" w:line="240" w:lineRule="auto"/>
        <w:ind w:left="1440"/>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any intentional act or series of actions which leads to a reasonably foreseeable outcome, and results in irreparable harm befalling ICPALD, its property or its personnel.</w:t>
      </w:r>
    </w:p>
    <w:p w14:paraId="7782E56C" w14:textId="77777777" w:rsidR="00855509" w:rsidRPr="005F75FA" w:rsidRDefault="00855509" w:rsidP="00855509">
      <w:pPr>
        <w:tabs>
          <w:tab w:val="left" w:pos="810"/>
        </w:tabs>
        <w:spacing w:before="240" w:after="240" w:line="240" w:lineRule="auto"/>
        <w:ind w:left="720" w:firstLine="450"/>
        <w:jc w:val="both"/>
        <w:rPr>
          <w:rFonts w:ascii="Tahoma" w:eastAsia="Times New Roman" w:hAnsi="Tahoma" w:cs="Tahoma"/>
          <w:kern w:val="0"/>
          <w:sz w:val="20"/>
          <w:szCs w:val="20"/>
          <w14:ligatures w14:val="none"/>
        </w:rPr>
      </w:pPr>
      <w:r w:rsidRPr="005F75FA">
        <w:rPr>
          <w:rFonts w:ascii="Tahoma" w:eastAsia="Times New Roman" w:hAnsi="Tahoma" w:cs="Tahoma"/>
          <w:b/>
          <w:kern w:val="0"/>
          <w:sz w:val="20"/>
          <w:szCs w:val="20"/>
          <w14:ligatures w14:val="none"/>
        </w:rPr>
        <w:t>“Negligence”</w:t>
      </w:r>
      <w:r w:rsidRPr="005F75FA">
        <w:rPr>
          <w:rFonts w:ascii="Tahoma" w:eastAsia="Times New Roman" w:hAnsi="Tahoma" w:cs="Tahoma"/>
          <w:kern w:val="0"/>
          <w:sz w:val="20"/>
          <w:szCs w:val="20"/>
          <w14:ligatures w14:val="none"/>
        </w:rPr>
        <w:t xml:space="preserve"> means but is not limited to the following circumstances:</w:t>
      </w:r>
    </w:p>
    <w:p w14:paraId="73A85B30" w14:textId="77777777" w:rsidR="00855509" w:rsidRPr="005F75FA" w:rsidRDefault="00855509" w:rsidP="00855509">
      <w:pPr>
        <w:tabs>
          <w:tab w:val="left" w:pos="810"/>
        </w:tabs>
        <w:spacing w:before="120" w:after="0" w:line="240" w:lineRule="auto"/>
        <w:ind w:left="1440"/>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any accidental act or series of actions which leads to a reasonably foreseeable outcome, and results in irreparable harm befalling ICPALD, its property or its personnel.</w:t>
      </w:r>
    </w:p>
    <w:p w14:paraId="1CBF437D" w14:textId="77777777" w:rsidR="00855509" w:rsidRPr="005F75FA" w:rsidRDefault="00855509" w:rsidP="00855509">
      <w:pPr>
        <w:keepNext/>
        <w:keepLines/>
        <w:tabs>
          <w:tab w:val="left" w:pos="720"/>
          <w:tab w:val="left" w:pos="1440"/>
          <w:tab w:val="left" w:pos="2160"/>
        </w:tabs>
        <w:spacing w:before="40" w:after="0" w:line="240" w:lineRule="auto"/>
        <w:ind w:left="360" w:firstLine="270"/>
        <w:outlineLvl w:val="2"/>
        <w:rPr>
          <w:rFonts w:ascii="Tahoma" w:eastAsia="Times New Roman" w:hAnsi="Tahoma" w:cs="Tahoma"/>
          <w:b/>
          <w:color w:val="000000"/>
          <w:kern w:val="0"/>
          <w:sz w:val="20"/>
          <w:szCs w:val="20"/>
          <w14:ligatures w14:val="none"/>
        </w:rPr>
      </w:pPr>
      <w:bookmarkStart w:id="18" w:name="_Toc487724330"/>
      <w:r w:rsidRPr="005F75FA">
        <w:rPr>
          <w:rFonts w:ascii="Tahoma" w:eastAsia="Times New Roman" w:hAnsi="Tahoma" w:cs="Tahoma"/>
          <w:b/>
          <w:color w:val="000000"/>
          <w:kern w:val="0"/>
          <w:sz w:val="20"/>
          <w:szCs w:val="20"/>
          <w14:ligatures w14:val="none"/>
        </w:rPr>
        <w:t>2.5.3</w:t>
      </w:r>
      <w:r w:rsidRPr="005F75FA">
        <w:rPr>
          <w:rFonts w:ascii="Tahoma" w:eastAsia="Times New Roman" w:hAnsi="Tahoma" w:cs="Tahoma"/>
          <w:b/>
          <w:color w:val="000000"/>
          <w:kern w:val="0"/>
          <w:sz w:val="20"/>
          <w:szCs w:val="20"/>
          <w14:ligatures w14:val="none"/>
        </w:rPr>
        <w:tab/>
        <w:t>By the Contractor</w:t>
      </w:r>
      <w:bookmarkEnd w:id="18"/>
    </w:p>
    <w:p w14:paraId="708CE068" w14:textId="77777777" w:rsidR="00855509" w:rsidRPr="005F75FA" w:rsidRDefault="00855509" w:rsidP="00855509">
      <w:pPr>
        <w:spacing w:before="240" w:after="240" w:line="240" w:lineRule="auto"/>
        <w:ind w:left="108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The Contractor may terminate this Agreement by giving a written notice of not less than </w:t>
      </w:r>
      <w:r w:rsidRPr="005F75FA">
        <w:rPr>
          <w:rFonts w:ascii="Tahoma" w:eastAsia="Times New Roman" w:hAnsi="Tahoma" w:cs="Tahoma"/>
          <w:b/>
          <w:kern w:val="0"/>
          <w:sz w:val="20"/>
          <w:szCs w:val="20"/>
          <w14:ligatures w14:val="none"/>
        </w:rPr>
        <w:t>Two (2) Working Weeks</w:t>
      </w:r>
      <w:r w:rsidRPr="005F75FA">
        <w:rPr>
          <w:rFonts w:ascii="Tahoma" w:eastAsia="Times New Roman" w:hAnsi="Tahoma" w:cs="Tahoma"/>
          <w:kern w:val="0"/>
          <w:sz w:val="20"/>
          <w:szCs w:val="20"/>
          <w14:ligatures w14:val="none"/>
        </w:rPr>
        <w:t xml:space="preserve"> to ICPALD, such notice to be given after the occurrence of any of the events specified in paragraphs (a) and (b) of this Clause 2.5.3.</w:t>
      </w:r>
    </w:p>
    <w:p w14:paraId="6789F95A" w14:textId="77777777" w:rsidR="00855509" w:rsidRPr="005F75FA" w:rsidRDefault="00855509" w:rsidP="00855509">
      <w:pPr>
        <w:numPr>
          <w:ilvl w:val="0"/>
          <w:numId w:val="14"/>
        </w:numPr>
        <w:tabs>
          <w:tab w:val="left" w:pos="2070"/>
        </w:tabs>
        <w:spacing w:before="240" w:after="240" w:line="240" w:lineRule="auto"/>
        <w:ind w:left="2070" w:hanging="63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lastRenderedPageBreak/>
        <w:t xml:space="preserve">If ICPALD fails to pay monies due to the services provided pursuant to this Agreement and not subject to dispute within </w:t>
      </w:r>
      <w:r w:rsidRPr="005F75FA">
        <w:rPr>
          <w:rFonts w:ascii="Tahoma" w:eastAsia="Times New Roman" w:hAnsi="Tahoma" w:cs="Tahoma"/>
          <w:b/>
          <w:kern w:val="0"/>
          <w:sz w:val="20"/>
          <w:szCs w:val="20"/>
          <w14:ligatures w14:val="none"/>
        </w:rPr>
        <w:t>Thirty (30) Calendar days</w:t>
      </w:r>
      <w:r w:rsidRPr="005F75FA">
        <w:rPr>
          <w:rFonts w:ascii="Tahoma" w:eastAsia="Times New Roman" w:hAnsi="Tahoma" w:cs="Tahoma"/>
          <w:kern w:val="0"/>
          <w:sz w:val="20"/>
          <w:szCs w:val="20"/>
          <w14:ligatures w14:val="none"/>
        </w:rPr>
        <w:t xml:space="preserve"> after receiving written notice from the Contractor that such payment is overdue; or</w:t>
      </w:r>
    </w:p>
    <w:p w14:paraId="332FF066" w14:textId="77777777" w:rsidR="00855509" w:rsidRPr="005F75FA" w:rsidRDefault="00855509" w:rsidP="00855509">
      <w:pPr>
        <w:numPr>
          <w:ilvl w:val="0"/>
          <w:numId w:val="14"/>
        </w:numPr>
        <w:spacing w:before="240" w:after="240" w:line="240" w:lineRule="auto"/>
        <w:ind w:left="2070" w:hanging="63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If, </w:t>
      </w:r>
      <w:proofErr w:type="gramStart"/>
      <w:r w:rsidRPr="005F75FA">
        <w:rPr>
          <w:rFonts w:ascii="Tahoma" w:eastAsia="Times New Roman" w:hAnsi="Tahoma" w:cs="Tahoma"/>
          <w:kern w:val="0"/>
          <w:sz w:val="20"/>
          <w:szCs w:val="20"/>
          <w14:ligatures w14:val="none"/>
        </w:rPr>
        <w:t>as a result of</w:t>
      </w:r>
      <w:proofErr w:type="gramEnd"/>
      <w:r w:rsidRPr="005F75FA">
        <w:rPr>
          <w:rFonts w:ascii="Tahoma" w:eastAsia="Times New Roman" w:hAnsi="Tahoma" w:cs="Tahoma"/>
          <w:kern w:val="0"/>
          <w:sz w:val="20"/>
          <w:szCs w:val="20"/>
          <w14:ligatures w14:val="none"/>
        </w:rPr>
        <w:t xml:space="preserve"> “</w:t>
      </w:r>
      <w:r w:rsidRPr="005F75FA">
        <w:rPr>
          <w:rFonts w:ascii="Tahoma" w:eastAsia="Times New Roman" w:hAnsi="Tahoma" w:cs="Tahoma"/>
          <w:i/>
          <w:kern w:val="0"/>
          <w:sz w:val="20"/>
          <w:szCs w:val="20"/>
          <w14:ligatures w14:val="none"/>
        </w:rPr>
        <w:t>Force Majeure”</w:t>
      </w:r>
      <w:r w:rsidRPr="005F75FA">
        <w:rPr>
          <w:rFonts w:ascii="Tahoma" w:eastAsia="Times New Roman" w:hAnsi="Tahoma" w:cs="Tahoma"/>
          <w:kern w:val="0"/>
          <w:sz w:val="20"/>
          <w:szCs w:val="20"/>
          <w14:ligatures w14:val="none"/>
        </w:rPr>
        <w:t>, the Contractor is unable to perform a material portion of the Services for a period of not less than</w:t>
      </w:r>
      <w:r w:rsidRPr="005F75FA">
        <w:rPr>
          <w:rFonts w:ascii="Tahoma" w:eastAsia="Times New Roman" w:hAnsi="Tahoma" w:cs="Tahoma"/>
          <w:b/>
          <w:kern w:val="0"/>
          <w:sz w:val="20"/>
          <w:szCs w:val="20"/>
          <w14:ligatures w14:val="none"/>
        </w:rPr>
        <w:t xml:space="preserve"> Two (2) Working Weeks</w:t>
      </w:r>
      <w:r w:rsidRPr="005F75FA">
        <w:rPr>
          <w:rFonts w:ascii="Tahoma" w:eastAsia="Times New Roman" w:hAnsi="Tahoma" w:cs="Tahoma"/>
          <w:kern w:val="0"/>
          <w:sz w:val="20"/>
          <w:szCs w:val="20"/>
          <w14:ligatures w14:val="none"/>
        </w:rPr>
        <w:t xml:space="preserve">. </w:t>
      </w:r>
    </w:p>
    <w:p w14:paraId="512658D0" w14:textId="77777777" w:rsidR="00855509" w:rsidRPr="005F75FA" w:rsidRDefault="00855509" w:rsidP="00855509">
      <w:pPr>
        <w:keepNext/>
        <w:keepLines/>
        <w:spacing w:before="40" w:after="0" w:line="240" w:lineRule="auto"/>
        <w:ind w:left="1530" w:hanging="900"/>
        <w:outlineLvl w:val="2"/>
        <w:rPr>
          <w:rFonts w:ascii="Tahoma" w:eastAsia="Times New Roman" w:hAnsi="Tahoma" w:cs="Tahoma"/>
          <w:b/>
          <w:color w:val="000000"/>
          <w:kern w:val="0"/>
          <w:sz w:val="20"/>
          <w:szCs w:val="20"/>
          <w14:ligatures w14:val="none"/>
        </w:rPr>
      </w:pPr>
      <w:bookmarkStart w:id="19" w:name="_Toc487724331"/>
      <w:r w:rsidRPr="005F75FA">
        <w:rPr>
          <w:rFonts w:ascii="Tahoma" w:eastAsia="Times New Roman" w:hAnsi="Tahoma" w:cs="Tahoma"/>
          <w:b/>
          <w:color w:val="000000"/>
          <w:kern w:val="0"/>
          <w:sz w:val="20"/>
          <w:szCs w:val="20"/>
          <w14:ligatures w14:val="none"/>
        </w:rPr>
        <w:t>2.5.4</w:t>
      </w:r>
      <w:r w:rsidRPr="005F75FA">
        <w:rPr>
          <w:rFonts w:ascii="Tahoma" w:eastAsia="Times New Roman" w:hAnsi="Tahoma" w:cs="Tahoma"/>
          <w:b/>
          <w:color w:val="000000"/>
          <w:kern w:val="0"/>
          <w:sz w:val="20"/>
          <w:szCs w:val="20"/>
          <w14:ligatures w14:val="none"/>
        </w:rPr>
        <w:tab/>
        <w:t>Payment upon Termination</w:t>
      </w:r>
      <w:bookmarkEnd w:id="19"/>
    </w:p>
    <w:p w14:paraId="472A02A5" w14:textId="77777777" w:rsidR="00855509" w:rsidRPr="005F75FA" w:rsidRDefault="00855509" w:rsidP="00855509">
      <w:pPr>
        <w:spacing w:before="240" w:after="240" w:line="240" w:lineRule="auto"/>
        <w:ind w:left="108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In the event of termination of this Agreement pursuant to Clause 2.5.1 or 2.5.2, ICPALD shall remunerate the Contractor for services duly performed prior to the effective date of termination.</w:t>
      </w:r>
    </w:p>
    <w:p w14:paraId="31B4610A" w14:textId="77777777" w:rsidR="00855509" w:rsidRPr="005F75FA" w:rsidRDefault="00855509" w:rsidP="00855509">
      <w:pPr>
        <w:keepNext/>
        <w:keepLines/>
        <w:spacing w:before="240" w:after="0" w:line="240" w:lineRule="auto"/>
        <w:outlineLvl w:val="0"/>
        <w:rPr>
          <w:rFonts w:ascii="Tahoma" w:eastAsia="Times New Roman" w:hAnsi="Tahoma" w:cs="Tahoma"/>
          <w:b/>
          <w:color w:val="000000"/>
          <w:kern w:val="0"/>
          <w:sz w:val="20"/>
          <w:szCs w:val="20"/>
          <w14:ligatures w14:val="none"/>
        </w:rPr>
      </w:pPr>
      <w:bookmarkStart w:id="20" w:name="_Toc487724332"/>
      <w:r w:rsidRPr="005F75FA">
        <w:rPr>
          <w:rFonts w:ascii="Tahoma" w:eastAsia="Times New Roman" w:hAnsi="Tahoma" w:cs="Tahoma"/>
          <w:b/>
          <w:color w:val="000000"/>
          <w:kern w:val="0"/>
          <w:sz w:val="20"/>
          <w:szCs w:val="20"/>
          <w14:ligatures w14:val="none"/>
        </w:rPr>
        <w:t>Clause 3.</w:t>
      </w:r>
      <w:r w:rsidRPr="005F75FA">
        <w:rPr>
          <w:rFonts w:ascii="Tahoma" w:eastAsia="Times New Roman" w:hAnsi="Tahoma" w:cs="Tahoma"/>
          <w:b/>
          <w:color w:val="000000"/>
          <w:kern w:val="0"/>
          <w:sz w:val="20"/>
          <w:szCs w:val="20"/>
          <w14:ligatures w14:val="none"/>
        </w:rPr>
        <w:tab/>
        <w:t>Obligation of the Contractor</w:t>
      </w:r>
      <w:bookmarkEnd w:id="20"/>
    </w:p>
    <w:p w14:paraId="6FFB8217" w14:textId="77777777" w:rsidR="00855509" w:rsidRPr="005F75FA" w:rsidRDefault="00855509" w:rsidP="00855509">
      <w:pPr>
        <w:numPr>
          <w:ilvl w:val="1"/>
          <w:numId w:val="15"/>
        </w:numPr>
        <w:spacing w:before="240" w:after="240" w:line="240" w:lineRule="auto"/>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The Contractor shall perform the specifics as set out in the obligations to this Agreement, which include:</w:t>
      </w:r>
    </w:p>
    <w:p w14:paraId="1EBA94CF" w14:textId="77777777" w:rsidR="00855509" w:rsidRPr="005F75FA" w:rsidRDefault="00855509" w:rsidP="0085550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left="2318"/>
        <w:jc w:val="both"/>
        <w:rPr>
          <w:rFonts w:ascii="Tahoma" w:eastAsia="Times New Roman" w:hAnsi="Tahoma" w:cs="Tahoma"/>
          <w:kern w:val="0"/>
          <w:sz w:val="20"/>
          <w:szCs w:val="20"/>
          <w14:ligatures w14:val="none"/>
        </w:rPr>
      </w:pPr>
    </w:p>
    <w:p w14:paraId="76EB84C4" w14:textId="77777777" w:rsidR="00855509" w:rsidRPr="005F75FA" w:rsidRDefault="00855509" w:rsidP="00855509">
      <w:pPr>
        <w:numPr>
          <w:ilvl w:val="2"/>
          <w:numId w:val="15"/>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left="2318"/>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Ensuring all document surrounding the Works including but not limited to the materials supplied and </w:t>
      </w:r>
      <w:proofErr w:type="gramStart"/>
      <w:r w:rsidRPr="005F75FA">
        <w:rPr>
          <w:rFonts w:ascii="Tahoma" w:eastAsia="Times New Roman" w:hAnsi="Tahoma" w:cs="Tahoma"/>
          <w:kern w:val="0"/>
          <w:sz w:val="20"/>
          <w:szCs w:val="20"/>
          <w14:ligatures w14:val="none"/>
        </w:rPr>
        <w:t>it’s are</w:t>
      </w:r>
      <w:proofErr w:type="gramEnd"/>
      <w:r w:rsidRPr="005F75FA">
        <w:rPr>
          <w:rFonts w:ascii="Tahoma" w:eastAsia="Times New Roman" w:hAnsi="Tahoma" w:cs="Tahoma"/>
          <w:kern w:val="0"/>
          <w:sz w:val="20"/>
          <w:szCs w:val="20"/>
          <w14:ligatures w14:val="none"/>
        </w:rPr>
        <w:t xml:space="preserve"> genuine and authentic.</w:t>
      </w:r>
    </w:p>
    <w:p w14:paraId="44513C8D" w14:textId="77777777" w:rsidR="00855509" w:rsidRPr="005F75FA" w:rsidRDefault="00855509" w:rsidP="0085550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left="2318"/>
        <w:jc w:val="both"/>
        <w:rPr>
          <w:rFonts w:ascii="Tahoma" w:eastAsia="Times New Roman" w:hAnsi="Tahoma" w:cs="Tahoma"/>
          <w:kern w:val="0"/>
          <w:sz w:val="20"/>
          <w:szCs w:val="20"/>
          <w14:ligatures w14:val="none"/>
        </w:rPr>
      </w:pPr>
    </w:p>
    <w:p w14:paraId="7B8CD60B" w14:textId="77777777" w:rsidR="00855509" w:rsidRPr="005F75FA" w:rsidRDefault="00855509" w:rsidP="00855509">
      <w:pPr>
        <w:numPr>
          <w:ilvl w:val="2"/>
          <w:numId w:val="15"/>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left="2318"/>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Ensuring that the materials supplied in the construction of the Works are free from any lien, charge, hire purchase agreement or such instrument.</w:t>
      </w:r>
    </w:p>
    <w:p w14:paraId="64FC689E" w14:textId="77777777" w:rsidR="00855509" w:rsidRPr="005F75FA" w:rsidRDefault="00855509" w:rsidP="0085550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kern w:val="0"/>
          <w:sz w:val="20"/>
          <w:szCs w:val="20"/>
          <w14:ligatures w14:val="none"/>
        </w:rPr>
      </w:pPr>
    </w:p>
    <w:p w14:paraId="424662B8" w14:textId="77777777" w:rsidR="00855509" w:rsidRPr="005F75FA" w:rsidRDefault="00855509" w:rsidP="00855509">
      <w:pPr>
        <w:numPr>
          <w:ilvl w:val="2"/>
          <w:numId w:val="15"/>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left="2318"/>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Guaranteeing that the materials supplied in the construction of the Works are free from </w:t>
      </w:r>
      <w:proofErr w:type="gramStart"/>
      <w:r w:rsidRPr="005F75FA">
        <w:rPr>
          <w:rFonts w:ascii="Tahoma" w:eastAsia="Times New Roman" w:hAnsi="Tahoma" w:cs="Tahoma"/>
          <w:kern w:val="0"/>
          <w:sz w:val="20"/>
          <w:szCs w:val="20"/>
          <w14:ligatures w14:val="none"/>
        </w:rPr>
        <w:t>any and all</w:t>
      </w:r>
      <w:proofErr w:type="gramEnd"/>
      <w:r w:rsidRPr="005F75FA">
        <w:rPr>
          <w:rFonts w:ascii="Tahoma" w:eastAsia="Times New Roman" w:hAnsi="Tahoma" w:cs="Tahoma"/>
          <w:kern w:val="0"/>
          <w:sz w:val="20"/>
          <w:szCs w:val="20"/>
          <w14:ligatures w14:val="none"/>
        </w:rPr>
        <w:t xml:space="preserve"> defects, either prior to or during the duration of this contract.</w:t>
      </w:r>
    </w:p>
    <w:p w14:paraId="21460736" w14:textId="77777777" w:rsidR="00855509" w:rsidRPr="005F75FA" w:rsidRDefault="00855509" w:rsidP="0085550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left="2318"/>
        <w:jc w:val="both"/>
        <w:rPr>
          <w:rFonts w:ascii="Tahoma" w:eastAsia="Times New Roman" w:hAnsi="Tahoma" w:cs="Tahoma"/>
          <w:kern w:val="0"/>
          <w:sz w:val="20"/>
          <w:szCs w:val="20"/>
          <w14:ligatures w14:val="none"/>
        </w:rPr>
      </w:pPr>
    </w:p>
    <w:p w14:paraId="168F5858" w14:textId="77777777" w:rsidR="00855509" w:rsidRPr="005F75FA" w:rsidRDefault="00855509" w:rsidP="00855509">
      <w:pPr>
        <w:numPr>
          <w:ilvl w:val="2"/>
          <w:numId w:val="15"/>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left="2318"/>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Guaranteeing that when the Contractor is carrying out the process of construction. That the Contractor will obtain the necessary permits (if required) and will exercise normal construction standards, as per the industry.     </w:t>
      </w:r>
    </w:p>
    <w:p w14:paraId="143CE484" w14:textId="77777777" w:rsidR="00855509" w:rsidRPr="005F75FA" w:rsidRDefault="00855509" w:rsidP="0085550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 </w:t>
      </w:r>
    </w:p>
    <w:p w14:paraId="7F17466F" w14:textId="77777777" w:rsidR="00855509" w:rsidRPr="005F75FA" w:rsidRDefault="00855509" w:rsidP="00855509">
      <w:pPr>
        <w:numPr>
          <w:ilvl w:val="2"/>
          <w:numId w:val="15"/>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left="2318"/>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The Contractor should correctly supply the material necessary to construct the Works, </w:t>
      </w:r>
      <w:proofErr w:type="gramStart"/>
      <w:r w:rsidRPr="005F75FA">
        <w:rPr>
          <w:rFonts w:ascii="Tahoma" w:eastAsia="Times New Roman" w:hAnsi="Tahoma" w:cs="Tahoma"/>
          <w:kern w:val="0"/>
          <w:sz w:val="20"/>
          <w:szCs w:val="20"/>
          <w14:ligatures w14:val="none"/>
        </w:rPr>
        <w:t>as well as,</w:t>
      </w:r>
      <w:proofErr w:type="gramEnd"/>
      <w:r w:rsidRPr="005F75FA">
        <w:rPr>
          <w:rFonts w:ascii="Tahoma" w:eastAsia="Times New Roman" w:hAnsi="Tahoma" w:cs="Tahoma"/>
          <w:kern w:val="0"/>
          <w:sz w:val="20"/>
          <w:szCs w:val="20"/>
          <w14:ligatures w14:val="none"/>
        </w:rPr>
        <w:t xml:space="preserve"> items in support of the Works, and this includes but is not limited to; cables and other peripheral devices and installation services related to the equipment and/or the installation of peripheral devices. Furthermore, the Contractor shall bear the responsibility of rectifying any mistake or defect during the </w:t>
      </w:r>
      <w:proofErr w:type="gramStart"/>
      <w:r w:rsidRPr="005F75FA">
        <w:rPr>
          <w:rFonts w:ascii="Tahoma" w:eastAsia="Times New Roman" w:hAnsi="Tahoma" w:cs="Tahoma"/>
          <w:kern w:val="0"/>
          <w:sz w:val="20"/>
          <w:szCs w:val="20"/>
          <w14:ligatures w14:val="none"/>
        </w:rPr>
        <w:t>aforementioned process</w:t>
      </w:r>
      <w:proofErr w:type="gramEnd"/>
      <w:r w:rsidRPr="005F75FA">
        <w:rPr>
          <w:rFonts w:ascii="Tahoma" w:eastAsia="Times New Roman" w:hAnsi="Tahoma" w:cs="Tahoma"/>
          <w:kern w:val="0"/>
          <w:sz w:val="20"/>
          <w:szCs w:val="20"/>
          <w14:ligatures w14:val="none"/>
        </w:rPr>
        <w:t xml:space="preserve">.    </w:t>
      </w:r>
    </w:p>
    <w:p w14:paraId="3AF61027" w14:textId="77777777" w:rsidR="00855509" w:rsidRPr="005F75FA" w:rsidRDefault="00855509" w:rsidP="0085550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kern w:val="0"/>
          <w:sz w:val="20"/>
          <w:szCs w:val="20"/>
          <w14:ligatures w14:val="none"/>
        </w:rPr>
      </w:pPr>
    </w:p>
    <w:p w14:paraId="0CD67D84" w14:textId="77777777" w:rsidR="00855509" w:rsidRPr="005F75FA" w:rsidRDefault="00855509" w:rsidP="00855509">
      <w:pPr>
        <w:numPr>
          <w:ilvl w:val="2"/>
          <w:numId w:val="15"/>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left="2318"/>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Ensuring that the Contractor exercises a reasonable standard of care, while the Works are in the Contractors custody up to and till delivery is completed. </w:t>
      </w:r>
    </w:p>
    <w:p w14:paraId="1B99E029" w14:textId="77777777" w:rsidR="00855509" w:rsidRPr="005F75FA" w:rsidRDefault="00855509" w:rsidP="0085550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kern w:val="0"/>
          <w:sz w:val="20"/>
          <w:szCs w:val="20"/>
          <w14:ligatures w14:val="none"/>
        </w:rPr>
      </w:pPr>
    </w:p>
    <w:p w14:paraId="79394900" w14:textId="77777777" w:rsidR="00855509" w:rsidRPr="005F75FA" w:rsidRDefault="00855509" w:rsidP="00855509">
      <w:pPr>
        <w:numPr>
          <w:ilvl w:val="2"/>
          <w:numId w:val="15"/>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left="2318"/>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Transferring ownership and control of the Works into ICPALD’s custody upon Delivery and installation</w:t>
      </w:r>
    </w:p>
    <w:p w14:paraId="25B2897A" w14:textId="77777777" w:rsidR="00855509" w:rsidRPr="005F75FA" w:rsidRDefault="00855509" w:rsidP="00855509">
      <w:pPr>
        <w:numPr>
          <w:ilvl w:val="2"/>
          <w:numId w:val="15"/>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left="2318"/>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Promptly informing ICPALD of any event or conditions, which might materially and adversely affect the transfer of the Works. This includes but is not limited to; fire, theft, damage or any such event in which the Contractor </w:t>
      </w:r>
      <w:proofErr w:type="gramStart"/>
      <w:r w:rsidRPr="005F75FA">
        <w:rPr>
          <w:rFonts w:ascii="Tahoma" w:eastAsia="Times New Roman" w:hAnsi="Tahoma" w:cs="Tahoma"/>
          <w:kern w:val="0"/>
          <w:sz w:val="20"/>
          <w:szCs w:val="20"/>
          <w14:ligatures w14:val="none"/>
        </w:rPr>
        <w:t>may, or</w:t>
      </w:r>
      <w:proofErr w:type="gramEnd"/>
      <w:r w:rsidRPr="005F75FA">
        <w:rPr>
          <w:rFonts w:ascii="Tahoma" w:eastAsia="Times New Roman" w:hAnsi="Tahoma" w:cs="Tahoma"/>
          <w:kern w:val="0"/>
          <w:sz w:val="20"/>
          <w:szCs w:val="20"/>
          <w14:ligatures w14:val="none"/>
        </w:rPr>
        <w:t xml:space="preserve"> may not be deemed to have contributed to the event.</w:t>
      </w:r>
    </w:p>
    <w:p w14:paraId="4D50C631" w14:textId="77777777" w:rsidR="00855509" w:rsidRPr="005F75FA" w:rsidRDefault="00855509" w:rsidP="0085550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kern w:val="0"/>
          <w:sz w:val="20"/>
          <w:szCs w:val="20"/>
          <w14:ligatures w14:val="none"/>
        </w:rPr>
      </w:pPr>
    </w:p>
    <w:p w14:paraId="2ED01A79" w14:textId="77777777" w:rsidR="00855509" w:rsidRPr="005F75FA" w:rsidRDefault="00855509" w:rsidP="00855509">
      <w:pPr>
        <w:numPr>
          <w:ilvl w:val="2"/>
          <w:numId w:val="15"/>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left="2318"/>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Where fire, theft or damage occurs, the Contractor covenants to return the Works to its original state prior to the event, or refund monies paid back to ICPALD.</w:t>
      </w:r>
    </w:p>
    <w:p w14:paraId="0094512D" w14:textId="77777777" w:rsidR="00855509" w:rsidRPr="005F75FA" w:rsidRDefault="00855509" w:rsidP="0085550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kern w:val="0"/>
          <w:sz w:val="20"/>
          <w:szCs w:val="20"/>
          <w14:ligatures w14:val="none"/>
        </w:rPr>
      </w:pPr>
    </w:p>
    <w:p w14:paraId="54FAEE2F" w14:textId="77777777" w:rsidR="00855509" w:rsidRPr="005F75FA" w:rsidRDefault="00855509" w:rsidP="00855509">
      <w:pPr>
        <w:numPr>
          <w:ilvl w:val="2"/>
          <w:numId w:val="15"/>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Processing the transfer of Works free from any taxes due and payable to the Federal Democratic Republic of Ethiopia.</w:t>
      </w:r>
    </w:p>
    <w:p w14:paraId="39905BD0" w14:textId="77777777" w:rsidR="00855509" w:rsidRPr="005F75FA" w:rsidRDefault="00855509" w:rsidP="00855509">
      <w:pPr>
        <w:keepNext/>
        <w:keepLines/>
        <w:spacing w:before="240" w:after="0" w:line="240" w:lineRule="auto"/>
        <w:outlineLvl w:val="0"/>
        <w:rPr>
          <w:rFonts w:ascii="Tahoma" w:eastAsia="Times New Roman" w:hAnsi="Tahoma" w:cs="Tahoma"/>
          <w:b/>
          <w:color w:val="000000"/>
          <w:kern w:val="0"/>
          <w:sz w:val="20"/>
          <w:szCs w:val="20"/>
          <w14:ligatures w14:val="none"/>
        </w:rPr>
      </w:pPr>
      <w:bookmarkStart w:id="21" w:name="_Toc487724333"/>
      <w:r w:rsidRPr="005F75FA">
        <w:rPr>
          <w:rFonts w:ascii="Tahoma" w:eastAsia="Times New Roman" w:hAnsi="Tahoma" w:cs="Tahoma"/>
          <w:b/>
          <w:color w:val="000000"/>
          <w:kern w:val="0"/>
          <w:sz w:val="20"/>
          <w:szCs w:val="20"/>
          <w14:ligatures w14:val="none"/>
        </w:rPr>
        <w:t>Clause 4.</w:t>
      </w:r>
      <w:r w:rsidRPr="005F75FA">
        <w:rPr>
          <w:rFonts w:ascii="Tahoma" w:eastAsia="Times New Roman" w:hAnsi="Tahoma" w:cs="Tahoma"/>
          <w:b/>
          <w:color w:val="000000"/>
          <w:kern w:val="0"/>
          <w:sz w:val="20"/>
          <w:szCs w:val="20"/>
          <w14:ligatures w14:val="none"/>
        </w:rPr>
        <w:tab/>
        <w:t xml:space="preserve"> Contractor Actions Requiring ICPALDs Prior Approval</w:t>
      </w:r>
      <w:bookmarkEnd w:id="21"/>
    </w:p>
    <w:p w14:paraId="721F1E97" w14:textId="77777777" w:rsidR="00855509" w:rsidRPr="005F75FA" w:rsidRDefault="00855509" w:rsidP="00855509">
      <w:pPr>
        <w:spacing w:before="240" w:after="240" w:line="240" w:lineRule="auto"/>
        <w:ind w:left="144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The Contractor shall obtain ICPALD’s prior approval in writing before </w:t>
      </w:r>
      <w:proofErr w:type="gramStart"/>
      <w:r w:rsidRPr="005F75FA">
        <w:rPr>
          <w:rFonts w:ascii="Tahoma" w:eastAsia="Times New Roman" w:hAnsi="Tahoma" w:cs="Tahoma"/>
          <w:kern w:val="0"/>
          <w:sz w:val="20"/>
          <w:szCs w:val="20"/>
          <w14:ligatures w14:val="none"/>
        </w:rPr>
        <w:t>entering into</w:t>
      </w:r>
      <w:proofErr w:type="gramEnd"/>
      <w:r w:rsidRPr="005F75FA">
        <w:rPr>
          <w:rFonts w:ascii="Tahoma" w:eastAsia="Times New Roman" w:hAnsi="Tahoma" w:cs="Tahoma"/>
          <w:kern w:val="0"/>
          <w:sz w:val="20"/>
          <w:szCs w:val="20"/>
          <w14:ligatures w14:val="none"/>
        </w:rPr>
        <w:t xml:space="preserve"> any subcontract for the performance of any part of this contract. Where the Contractor subcontracts part of the construction of the Works, the Contractor shall bear liability for defect(s) caused by the subcontractor and/or injurious harm that is caused or befalls the subcontractor(s).  </w:t>
      </w:r>
    </w:p>
    <w:p w14:paraId="2EE57381" w14:textId="77777777" w:rsidR="00855509" w:rsidRPr="005F75FA" w:rsidRDefault="00855509" w:rsidP="00855509">
      <w:pPr>
        <w:keepNext/>
        <w:keepLines/>
        <w:spacing w:before="240" w:after="0" w:line="240" w:lineRule="auto"/>
        <w:outlineLvl w:val="0"/>
        <w:rPr>
          <w:rFonts w:ascii="Tahoma" w:eastAsia="Times New Roman" w:hAnsi="Tahoma" w:cs="Tahoma"/>
          <w:b/>
          <w:color w:val="000000"/>
          <w:kern w:val="0"/>
          <w:sz w:val="20"/>
          <w:szCs w:val="20"/>
          <w14:ligatures w14:val="none"/>
        </w:rPr>
      </w:pPr>
      <w:bookmarkStart w:id="22" w:name="_Toc487724334"/>
      <w:r w:rsidRPr="005F75FA">
        <w:rPr>
          <w:rFonts w:ascii="Tahoma" w:eastAsia="Times New Roman" w:hAnsi="Tahoma" w:cs="Tahoma"/>
          <w:b/>
          <w:color w:val="000000"/>
          <w:kern w:val="0"/>
          <w:sz w:val="20"/>
          <w:szCs w:val="20"/>
          <w14:ligatures w14:val="none"/>
        </w:rPr>
        <w:t>Clause 5.</w:t>
      </w:r>
      <w:r w:rsidRPr="005F75FA">
        <w:rPr>
          <w:rFonts w:ascii="Tahoma" w:eastAsia="Times New Roman" w:hAnsi="Tahoma" w:cs="Tahoma"/>
          <w:b/>
          <w:color w:val="000000"/>
          <w:kern w:val="0"/>
          <w:sz w:val="20"/>
          <w:szCs w:val="20"/>
          <w14:ligatures w14:val="none"/>
        </w:rPr>
        <w:tab/>
        <w:t>Obligations of ICPALD</w:t>
      </w:r>
      <w:bookmarkEnd w:id="22"/>
    </w:p>
    <w:p w14:paraId="338CDE07" w14:textId="77777777" w:rsidR="00855509" w:rsidRPr="005F75FA" w:rsidRDefault="00855509" w:rsidP="00855509">
      <w:pPr>
        <w:numPr>
          <w:ilvl w:val="0"/>
          <w:numId w:val="16"/>
        </w:numPr>
        <w:spacing w:before="240" w:after="240" w:line="240" w:lineRule="auto"/>
        <w:contextualSpacing/>
        <w:jc w:val="both"/>
        <w:rPr>
          <w:rFonts w:ascii="Tahoma" w:eastAsia="Times New Roman" w:hAnsi="Tahoma" w:cs="Tahoma"/>
          <w:vanish/>
          <w:kern w:val="0"/>
          <w:sz w:val="20"/>
          <w:szCs w:val="20"/>
          <w14:ligatures w14:val="none"/>
        </w:rPr>
      </w:pPr>
    </w:p>
    <w:p w14:paraId="3E2E74EE" w14:textId="77777777" w:rsidR="00855509" w:rsidRPr="005F75FA" w:rsidRDefault="00855509" w:rsidP="00855509">
      <w:pPr>
        <w:numPr>
          <w:ilvl w:val="0"/>
          <w:numId w:val="16"/>
        </w:numPr>
        <w:spacing w:before="240" w:after="240" w:line="240" w:lineRule="auto"/>
        <w:contextualSpacing/>
        <w:jc w:val="both"/>
        <w:rPr>
          <w:rFonts w:ascii="Tahoma" w:eastAsia="Times New Roman" w:hAnsi="Tahoma" w:cs="Tahoma"/>
          <w:vanish/>
          <w:kern w:val="0"/>
          <w:sz w:val="20"/>
          <w:szCs w:val="20"/>
          <w14:ligatures w14:val="none"/>
        </w:rPr>
      </w:pPr>
    </w:p>
    <w:p w14:paraId="1748A5C1" w14:textId="77777777" w:rsidR="00855509" w:rsidRPr="005F75FA" w:rsidRDefault="00855509" w:rsidP="00855509">
      <w:pPr>
        <w:numPr>
          <w:ilvl w:val="0"/>
          <w:numId w:val="16"/>
        </w:numPr>
        <w:spacing w:before="240" w:after="240" w:line="240" w:lineRule="auto"/>
        <w:contextualSpacing/>
        <w:jc w:val="both"/>
        <w:rPr>
          <w:rFonts w:ascii="Tahoma" w:eastAsia="Times New Roman" w:hAnsi="Tahoma" w:cs="Tahoma"/>
          <w:vanish/>
          <w:kern w:val="0"/>
          <w:sz w:val="20"/>
          <w:szCs w:val="20"/>
          <w14:ligatures w14:val="none"/>
        </w:rPr>
      </w:pPr>
    </w:p>
    <w:p w14:paraId="590BA80A" w14:textId="77777777" w:rsidR="00855509" w:rsidRPr="005F75FA" w:rsidRDefault="00855509" w:rsidP="00855509">
      <w:pPr>
        <w:spacing w:before="240" w:after="240" w:line="240" w:lineRule="auto"/>
        <w:ind w:left="1440"/>
        <w:contextualSpacing/>
        <w:jc w:val="both"/>
        <w:rPr>
          <w:rFonts w:ascii="Tahoma" w:eastAsia="Times New Roman" w:hAnsi="Tahoma" w:cs="Tahoma"/>
          <w:kern w:val="0"/>
          <w:sz w:val="20"/>
          <w:szCs w:val="20"/>
          <w14:ligatures w14:val="none"/>
        </w:rPr>
      </w:pPr>
    </w:p>
    <w:p w14:paraId="2F3A7A0D" w14:textId="77777777" w:rsidR="00855509" w:rsidRPr="005F75FA" w:rsidRDefault="00855509" w:rsidP="00855509">
      <w:pPr>
        <w:numPr>
          <w:ilvl w:val="1"/>
          <w:numId w:val="16"/>
        </w:numPr>
        <w:spacing w:before="240" w:after="240" w:line="240" w:lineRule="auto"/>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ICPALD shall use its best efforts to ensure that the Contractor successfully Construct the housing units using the Works listed. </w:t>
      </w:r>
    </w:p>
    <w:p w14:paraId="71690635" w14:textId="77777777" w:rsidR="00855509" w:rsidRPr="005F75FA" w:rsidRDefault="00855509" w:rsidP="00855509">
      <w:pPr>
        <w:spacing w:before="240" w:after="240" w:line="240" w:lineRule="auto"/>
        <w:ind w:left="1440"/>
        <w:contextualSpacing/>
        <w:jc w:val="both"/>
        <w:rPr>
          <w:rFonts w:ascii="Tahoma" w:eastAsia="Times New Roman" w:hAnsi="Tahoma" w:cs="Tahoma"/>
          <w:kern w:val="0"/>
          <w:sz w:val="20"/>
          <w:szCs w:val="20"/>
          <w14:ligatures w14:val="none"/>
        </w:rPr>
      </w:pPr>
    </w:p>
    <w:p w14:paraId="65201603" w14:textId="77777777" w:rsidR="00855509" w:rsidRPr="005F75FA" w:rsidRDefault="00855509" w:rsidP="00855509">
      <w:pPr>
        <w:numPr>
          <w:ilvl w:val="1"/>
          <w:numId w:val="16"/>
        </w:numPr>
        <w:spacing w:before="240" w:after="240" w:line="240" w:lineRule="auto"/>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ICPALD shall make payment in the format prescribed in Clause 8.2 and upon the satisfaction of ICPALD is satisfied that it has passed a successful inspection.</w:t>
      </w:r>
    </w:p>
    <w:p w14:paraId="1AF96D8C" w14:textId="77777777" w:rsidR="00855509" w:rsidRPr="005F75FA" w:rsidRDefault="00855509" w:rsidP="00855509">
      <w:pPr>
        <w:spacing w:before="240" w:after="240" w:line="240" w:lineRule="auto"/>
        <w:ind w:left="1440"/>
        <w:contextualSpacing/>
        <w:jc w:val="both"/>
        <w:rPr>
          <w:rFonts w:ascii="Tahoma" w:eastAsia="Times New Roman" w:hAnsi="Tahoma" w:cs="Tahoma"/>
          <w:kern w:val="0"/>
          <w:sz w:val="20"/>
          <w:szCs w:val="20"/>
          <w14:ligatures w14:val="none"/>
        </w:rPr>
      </w:pPr>
    </w:p>
    <w:p w14:paraId="6DEC6262" w14:textId="77777777" w:rsidR="00855509" w:rsidRPr="005F75FA" w:rsidRDefault="00855509" w:rsidP="00855509">
      <w:pPr>
        <w:numPr>
          <w:ilvl w:val="1"/>
          <w:numId w:val="16"/>
        </w:numPr>
        <w:spacing w:before="240" w:after="240" w:line="240" w:lineRule="auto"/>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ICPALD shall, </w:t>
      </w:r>
      <w:proofErr w:type="gramStart"/>
      <w:r w:rsidRPr="005F75FA">
        <w:rPr>
          <w:rFonts w:ascii="Tahoma" w:eastAsia="Times New Roman" w:hAnsi="Tahoma" w:cs="Tahoma"/>
          <w:kern w:val="0"/>
          <w:sz w:val="20"/>
          <w:szCs w:val="20"/>
          <w14:ligatures w14:val="none"/>
        </w:rPr>
        <w:t>if and when</w:t>
      </w:r>
      <w:proofErr w:type="gramEnd"/>
      <w:r w:rsidRPr="005F75FA">
        <w:rPr>
          <w:rFonts w:ascii="Tahoma" w:eastAsia="Times New Roman" w:hAnsi="Tahoma" w:cs="Tahoma"/>
          <w:kern w:val="0"/>
          <w:sz w:val="20"/>
          <w:szCs w:val="20"/>
          <w14:ligatures w14:val="none"/>
        </w:rPr>
        <w:t xml:space="preserve"> requested by the Contractor, secure a duly executed exemption from duty certificate in the favour of the Contractor. </w:t>
      </w:r>
    </w:p>
    <w:p w14:paraId="2087313B" w14:textId="77777777" w:rsidR="00855509" w:rsidRPr="005F75FA" w:rsidRDefault="00855509" w:rsidP="00855509">
      <w:pPr>
        <w:spacing w:before="240" w:after="240" w:line="240" w:lineRule="auto"/>
        <w:ind w:left="1440"/>
        <w:contextualSpacing/>
        <w:jc w:val="both"/>
        <w:rPr>
          <w:rFonts w:ascii="Tahoma" w:eastAsia="Times New Roman" w:hAnsi="Tahoma" w:cs="Tahoma"/>
          <w:kern w:val="0"/>
          <w:sz w:val="20"/>
          <w:szCs w:val="20"/>
          <w14:ligatures w14:val="none"/>
        </w:rPr>
      </w:pPr>
    </w:p>
    <w:p w14:paraId="7D786000" w14:textId="77777777" w:rsidR="00855509" w:rsidRPr="005F75FA" w:rsidRDefault="00855509" w:rsidP="00855509">
      <w:pPr>
        <w:numPr>
          <w:ilvl w:val="1"/>
          <w:numId w:val="16"/>
        </w:numPr>
        <w:spacing w:before="240" w:after="240" w:line="240" w:lineRule="auto"/>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ICPALD shall pay the Contractor the sum stated in Clause 8 of the Agreement as specified herein.</w:t>
      </w:r>
    </w:p>
    <w:p w14:paraId="0E07C95A" w14:textId="77777777" w:rsidR="00855509" w:rsidRPr="005F75FA" w:rsidRDefault="00855509" w:rsidP="00855509">
      <w:pPr>
        <w:keepNext/>
        <w:keepLines/>
        <w:spacing w:before="240" w:after="0" w:line="240" w:lineRule="auto"/>
        <w:outlineLvl w:val="0"/>
        <w:rPr>
          <w:rFonts w:ascii="Tahoma" w:eastAsia="Times New Roman" w:hAnsi="Tahoma" w:cs="Tahoma"/>
          <w:color w:val="000000"/>
          <w:kern w:val="0"/>
          <w:sz w:val="20"/>
          <w:szCs w:val="20"/>
          <w14:ligatures w14:val="none"/>
        </w:rPr>
      </w:pPr>
      <w:bookmarkStart w:id="23" w:name="_Toc487724335"/>
      <w:r w:rsidRPr="005F75FA">
        <w:rPr>
          <w:rFonts w:ascii="Tahoma" w:eastAsia="Times New Roman" w:hAnsi="Tahoma" w:cs="Tahoma"/>
          <w:b/>
          <w:color w:val="000000"/>
          <w:kern w:val="0"/>
          <w:sz w:val="20"/>
          <w:szCs w:val="20"/>
          <w14:ligatures w14:val="none"/>
        </w:rPr>
        <w:t>Clause 6.</w:t>
      </w:r>
      <w:r w:rsidRPr="005F75FA">
        <w:rPr>
          <w:rFonts w:ascii="Tahoma" w:eastAsia="Times New Roman" w:hAnsi="Tahoma" w:cs="Tahoma"/>
          <w:b/>
          <w:color w:val="000000"/>
          <w:kern w:val="0"/>
          <w:sz w:val="20"/>
          <w:szCs w:val="20"/>
          <w14:ligatures w14:val="none"/>
        </w:rPr>
        <w:tab/>
        <w:t>Change in the Applicable Law</w:t>
      </w:r>
      <w:bookmarkEnd w:id="23"/>
    </w:p>
    <w:p w14:paraId="5BC44428" w14:textId="77777777" w:rsidR="00855509" w:rsidRPr="005F75FA" w:rsidRDefault="00855509" w:rsidP="00855509">
      <w:pPr>
        <w:spacing w:before="240" w:after="240" w:line="240" w:lineRule="auto"/>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If, after the date of this Agreement, there is any change in the Applicable Law in whatever respect the same shall not affect the agreed sums of payment herein.</w:t>
      </w:r>
    </w:p>
    <w:p w14:paraId="137790CB" w14:textId="77777777" w:rsidR="00855509" w:rsidRPr="005F75FA" w:rsidRDefault="00855509" w:rsidP="00855509">
      <w:pPr>
        <w:spacing w:before="240" w:after="240" w:line="240" w:lineRule="auto"/>
        <w:jc w:val="both"/>
        <w:rPr>
          <w:rFonts w:ascii="Tahoma" w:eastAsia="Times New Roman" w:hAnsi="Tahoma" w:cs="Tahoma"/>
          <w:b/>
          <w:bCs/>
          <w:color w:val="000000"/>
          <w:kern w:val="0"/>
          <w:sz w:val="20"/>
          <w:szCs w:val="20"/>
          <w14:ligatures w14:val="none"/>
        </w:rPr>
      </w:pPr>
      <w:r w:rsidRPr="005F75FA">
        <w:rPr>
          <w:rFonts w:ascii="Tahoma" w:eastAsia="Times New Roman" w:hAnsi="Tahoma" w:cs="Tahoma"/>
          <w:b/>
          <w:color w:val="000000"/>
          <w:kern w:val="0"/>
          <w:sz w:val="20"/>
          <w:szCs w:val="20"/>
          <w14:ligatures w14:val="none"/>
        </w:rPr>
        <w:t>Clause</w:t>
      </w:r>
      <w:r w:rsidRPr="005F75FA">
        <w:rPr>
          <w:rFonts w:ascii="Tahoma" w:eastAsia="Times New Roman" w:hAnsi="Tahoma" w:cs="Tahoma"/>
          <w:b/>
          <w:bCs/>
          <w:color w:val="000000"/>
          <w:kern w:val="0"/>
          <w:sz w:val="20"/>
          <w:szCs w:val="20"/>
          <w14:ligatures w14:val="none"/>
        </w:rPr>
        <w:t xml:space="preserve"> 7.</w:t>
      </w:r>
      <w:r w:rsidRPr="005F75FA">
        <w:rPr>
          <w:rFonts w:ascii="Tahoma" w:eastAsia="Times New Roman" w:hAnsi="Tahoma" w:cs="Tahoma"/>
          <w:b/>
          <w:bCs/>
          <w:color w:val="000000"/>
          <w:kern w:val="0"/>
          <w:sz w:val="20"/>
          <w:szCs w:val="20"/>
          <w14:ligatures w14:val="none"/>
        </w:rPr>
        <w:tab/>
        <w:t>Delivery</w:t>
      </w:r>
    </w:p>
    <w:p w14:paraId="6CFA828D" w14:textId="77777777" w:rsidR="00855509" w:rsidRPr="005F75FA" w:rsidRDefault="00855509" w:rsidP="00855509">
      <w:pPr>
        <w:spacing w:before="240" w:after="240" w:line="240" w:lineRule="auto"/>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The Works will be considered to have been completed once </w:t>
      </w:r>
      <w:proofErr w:type="gramStart"/>
      <w:r w:rsidRPr="005F75FA">
        <w:rPr>
          <w:rFonts w:ascii="Tahoma" w:eastAsia="Times New Roman" w:hAnsi="Tahoma" w:cs="Tahoma"/>
          <w:kern w:val="0"/>
          <w:sz w:val="20"/>
          <w:szCs w:val="20"/>
          <w14:ligatures w14:val="none"/>
        </w:rPr>
        <w:t>all of</w:t>
      </w:r>
      <w:proofErr w:type="gramEnd"/>
      <w:r w:rsidRPr="005F75FA">
        <w:rPr>
          <w:rFonts w:ascii="Tahoma" w:eastAsia="Times New Roman" w:hAnsi="Tahoma" w:cs="Tahoma"/>
          <w:kern w:val="0"/>
          <w:sz w:val="20"/>
          <w:szCs w:val="20"/>
          <w14:ligatures w14:val="none"/>
        </w:rPr>
        <w:t xml:space="preserve"> the following conditions have been completed: </w:t>
      </w:r>
    </w:p>
    <w:p w14:paraId="616F4E03" w14:textId="77777777" w:rsidR="00855509" w:rsidRPr="005F75FA" w:rsidRDefault="00855509" w:rsidP="00855509">
      <w:pPr>
        <w:numPr>
          <w:ilvl w:val="0"/>
          <w:numId w:val="17"/>
        </w:numPr>
        <w:spacing w:before="240" w:after="240" w:line="240" w:lineRule="auto"/>
        <w:contextualSpacing/>
        <w:jc w:val="both"/>
        <w:rPr>
          <w:rFonts w:ascii="Tahoma" w:eastAsia="Times New Roman" w:hAnsi="Tahoma" w:cs="Tahoma"/>
          <w:vanish/>
          <w:kern w:val="0"/>
          <w:sz w:val="20"/>
          <w:szCs w:val="20"/>
          <w14:ligatures w14:val="none"/>
        </w:rPr>
      </w:pPr>
    </w:p>
    <w:p w14:paraId="0610AD6C" w14:textId="77777777" w:rsidR="00855509" w:rsidRPr="005F75FA" w:rsidRDefault="00855509" w:rsidP="00855509">
      <w:pPr>
        <w:numPr>
          <w:ilvl w:val="0"/>
          <w:numId w:val="17"/>
        </w:numPr>
        <w:spacing w:before="240" w:after="240" w:line="240" w:lineRule="auto"/>
        <w:contextualSpacing/>
        <w:jc w:val="both"/>
        <w:rPr>
          <w:rFonts w:ascii="Tahoma" w:eastAsia="Times New Roman" w:hAnsi="Tahoma" w:cs="Tahoma"/>
          <w:vanish/>
          <w:kern w:val="0"/>
          <w:sz w:val="20"/>
          <w:szCs w:val="20"/>
          <w14:ligatures w14:val="none"/>
        </w:rPr>
      </w:pPr>
    </w:p>
    <w:p w14:paraId="48D9C407" w14:textId="77777777" w:rsidR="00855509" w:rsidRPr="005F75FA" w:rsidRDefault="00855509" w:rsidP="00855509">
      <w:pPr>
        <w:numPr>
          <w:ilvl w:val="0"/>
          <w:numId w:val="17"/>
        </w:numPr>
        <w:spacing w:before="240" w:after="240" w:line="240" w:lineRule="auto"/>
        <w:contextualSpacing/>
        <w:jc w:val="both"/>
        <w:rPr>
          <w:rFonts w:ascii="Tahoma" w:eastAsia="Times New Roman" w:hAnsi="Tahoma" w:cs="Tahoma"/>
          <w:vanish/>
          <w:kern w:val="0"/>
          <w:sz w:val="20"/>
          <w:szCs w:val="20"/>
          <w14:ligatures w14:val="none"/>
        </w:rPr>
      </w:pPr>
    </w:p>
    <w:p w14:paraId="6542186F" w14:textId="77777777" w:rsidR="00855509" w:rsidRPr="005F75FA" w:rsidRDefault="00855509" w:rsidP="00855509">
      <w:pPr>
        <w:numPr>
          <w:ilvl w:val="0"/>
          <w:numId w:val="17"/>
        </w:numPr>
        <w:spacing w:before="240" w:after="240" w:line="240" w:lineRule="auto"/>
        <w:contextualSpacing/>
        <w:jc w:val="both"/>
        <w:rPr>
          <w:rFonts w:ascii="Tahoma" w:eastAsia="Times New Roman" w:hAnsi="Tahoma" w:cs="Tahoma"/>
          <w:vanish/>
          <w:kern w:val="0"/>
          <w:sz w:val="20"/>
          <w:szCs w:val="20"/>
          <w14:ligatures w14:val="none"/>
        </w:rPr>
      </w:pPr>
    </w:p>
    <w:p w14:paraId="33B036A3" w14:textId="77777777" w:rsidR="00855509" w:rsidRPr="005F75FA" w:rsidRDefault="00855509" w:rsidP="00855509">
      <w:pPr>
        <w:numPr>
          <w:ilvl w:val="0"/>
          <w:numId w:val="17"/>
        </w:numPr>
        <w:spacing w:before="240" w:after="240" w:line="240" w:lineRule="auto"/>
        <w:contextualSpacing/>
        <w:jc w:val="both"/>
        <w:rPr>
          <w:rFonts w:ascii="Tahoma" w:eastAsia="Times New Roman" w:hAnsi="Tahoma" w:cs="Tahoma"/>
          <w:vanish/>
          <w:kern w:val="0"/>
          <w:sz w:val="20"/>
          <w:szCs w:val="20"/>
          <w14:ligatures w14:val="none"/>
        </w:rPr>
      </w:pPr>
    </w:p>
    <w:p w14:paraId="0A2CDCAA" w14:textId="77777777" w:rsidR="00855509" w:rsidRPr="005F75FA" w:rsidRDefault="00855509" w:rsidP="00855509">
      <w:pPr>
        <w:numPr>
          <w:ilvl w:val="0"/>
          <w:numId w:val="17"/>
        </w:numPr>
        <w:spacing w:before="240" w:after="240" w:line="240" w:lineRule="auto"/>
        <w:contextualSpacing/>
        <w:jc w:val="both"/>
        <w:rPr>
          <w:rFonts w:ascii="Tahoma" w:eastAsia="Times New Roman" w:hAnsi="Tahoma" w:cs="Tahoma"/>
          <w:vanish/>
          <w:kern w:val="0"/>
          <w:sz w:val="20"/>
          <w:szCs w:val="20"/>
          <w14:ligatures w14:val="none"/>
        </w:rPr>
      </w:pPr>
    </w:p>
    <w:p w14:paraId="761A2A3D" w14:textId="77777777" w:rsidR="00855509" w:rsidRPr="005F75FA" w:rsidRDefault="00855509" w:rsidP="00855509">
      <w:pPr>
        <w:numPr>
          <w:ilvl w:val="0"/>
          <w:numId w:val="17"/>
        </w:numPr>
        <w:spacing w:before="240" w:after="240" w:line="240" w:lineRule="auto"/>
        <w:contextualSpacing/>
        <w:jc w:val="both"/>
        <w:rPr>
          <w:rFonts w:ascii="Tahoma" w:eastAsia="Times New Roman" w:hAnsi="Tahoma" w:cs="Tahoma"/>
          <w:vanish/>
          <w:kern w:val="0"/>
          <w:sz w:val="20"/>
          <w:szCs w:val="20"/>
          <w14:ligatures w14:val="none"/>
        </w:rPr>
      </w:pPr>
    </w:p>
    <w:p w14:paraId="64D3671C" w14:textId="77777777" w:rsidR="00855509" w:rsidRPr="005F75FA" w:rsidRDefault="00855509" w:rsidP="00855509">
      <w:pPr>
        <w:numPr>
          <w:ilvl w:val="1"/>
          <w:numId w:val="17"/>
        </w:numPr>
        <w:spacing w:before="240" w:after="240" w:line="240" w:lineRule="auto"/>
        <w:ind w:left="1062"/>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The Contractor has physically transported the materials necessary to construct the Works and items in support of the Works under this Agreement, and any other supplemental equipment to physical location requested by ICPALD.</w:t>
      </w:r>
    </w:p>
    <w:p w14:paraId="1D278E3E" w14:textId="77777777" w:rsidR="00855509" w:rsidRPr="005F75FA" w:rsidRDefault="00855509" w:rsidP="00855509">
      <w:pPr>
        <w:numPr>
          <w:ilvl w:val="1"/>
          <w:numId w:val="17"/>
        </w:numPr>
        <w:spacing w:before="240" w:after="240" w:line="240" w:lineRule="auto"/>
        <w:ind w:left="1062"/>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The Contractor shall construct the Works on the sites requested by ICPALD.</w:t>
      </w:r>
    </w:p>
    <w:p w14:paraId="118897AC" w14:textId="77777777" w:rsidR="00855509" w:rsidRPr="005F75FA" w:rsidRDefault="00855509" w:rsidP="00855509">
      <w:pPr>
        <w:numPr>
          <w:ilvl w:val="1"/>
          <w:numId w:val="17"/>
        </w:numPr>
        <w:spacing w:before="240" w:after="240" w:line="240" w:lineRule="auto"/>
        <w:ind w:left="1062"/>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The Construction has successfully been completed and approved by ICPALD, and that the Contractor shall hand over possession to ICPALD.  </w:t>
      </w:r>
    </w:p>
    <w:p w14:paraId="402F6F56" w14:textId="77777777" w:rsidR="00855509" w:rsidRPr="005F75FA" w:rsidRDefault="00855509" w:rsidP="00855509">
      <w:pPr>
        <w:spacing w:before="240" w:after="240" w:line="240" w:lineRule="auto"/>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Completion of the works shall be expected on or before the</w:t>
      </w:r>
      <w:r w:rsidRPr="005F75FA">
        <w:rPr>
          <w:rFonts w:ascii="Tahoma" w:eastAsia="Times New Roman" w:hAnsi="Tahoma" w:cs="Tahoma"/>
          <w:bCs/>
          <w:kern w:val="0"/>
          <w:sz w:val="20"/>
          <w:szCs w:val="20"/>
          <w14:ligatures w14:val="none"/>
        </w:rPr>
        <w:t xml:space="preserve"> expiry of this Agreement. </w:t>
      </w:r>
      <w:r w:rsidRPr="005F75FA">
        <w:rPr>
          <w:rFonts w:ascii="Tahoma" w:eastAsia="Times New Roman" w:hAnsi="Tahoma" w:cs="Tahoma"/>
          <w:kern w:val="0"/>
          <w:sz w:val="20"/>
          <w:szCs w:val="20"/>
          <w14:ligatures w14:val="none"/>
        </w:rPr>
        <w:t xml:space="preserve">    </w:t>
      </w:r>
    </w:p>
    <w:p w14:paraId="76CF0583" w14:textId="77777777" w:rsidR="00855509" w:rsidRPr="005F75FA" w:rsidRDefault="00855509" w:rsidP="00855509">
      <w:pPr>
        <w:keepNext/>
        <w:keepLines/>
        <w:spacing w:before="240" w:after="0" w:line="240" w:lineRule="auto"/>
        <w:outlineLvl w:val="0"/>
        <w:rPr>
          <w:rFonts w:ascii="Tahoma" w:eastAsia="Times New Roman" w:hAnsi="Tahoma" w:cs="Tahoma"/>
          <w:b/>
          <w:bCs/>
          <w:color w:val="000000"/>
          <w:kern w:val="0"/>
          <w:sz w:val="20"/>
          <w:szCs w:val="20"/>
          <w14:ligatures w14:val="none"/>
        </w:rPr>
      </w:pPr>
      <w:bookmarkStart w:id="24" w:name="_Toc487724336"/>
      <w:r w:rsidRPr="005F75FA">
        <w:rPr>
          <w:rFonts w:ascii="Tahoma" w:eastAsia="Times New Roman" w:hAnsi="Tahoma" w:cs="Tahoma"/>
          <w:b/>
          <w:color w:val="000000"/>
          <w:kern w:val="0"/>
          <w:sz w:val="20"/>
          <w:szCs w:val="20"/>
          <w14:ligatures w14:val="none"/>
        </w:rPr>
        <w:t>Clause</w:t>
      </w:r>
      <w:r w:rsidRPr="005F75FA">
        <w:rPr>
          <w:rFonts w:ascii="Tahoma" w:eastAsia="Times New Roman" w:hAnsi="Tahoma" w:cs="Tahoma"/>
          <w:b/>
          <w:bCs/>
          <w:color w:val="000000"/>
          <w:kern w:val="0"/>
          <w:sz w:val="20"/>
          <w:szCs w:val="20"/>
          <w14:ligatures w14:val="none"/>
        </w:rPr>
        <w:t xml:space="preserve"> 8.</w:t>
      </w:r>
      <w:r w:rsidRPr="005F75FA">
        <w:rPr>
          <w:rFonts w:ascii="Tahoma" w:eastAsia="Times New Roman" w:hAnsi="Tahoma" w:cs="Tahoma"/>
          <w:b/>
          <w:bCs/>
          <w:color w:val="000000"/>
          <w:kern w:val="0"/>
          <w:sz w:val="20"/>
          <w:szCs w:val="20"/>
          <w14:ligatures w14:val="none"/>
        </w:rPr>
        <w:tab/>
        <w:t>Contract Price</w:t>
      </w:r>
      <w:bookmarkEnd w:id="24"/>
    </w:p>
    <w:p w14:paraId="7F137988" w14:textId="77777777" w:rsidR="00855509" w:rsidRPr="005F75FA" w:rsidRDefault="00855509" w:rsidP="00855509">
      <w:pPr>
        <w:spacing w:before="240" w:after="240" w:line="240" w:lineRule="auto"/>
        <w:ind w:left="1170" w:hanging="450"/>
        <w:jc w:val="both"/>
        <w:rPr>
          <w:rFonts w:ascii="Tahoma" w:eastAsia="Times New Roman" w:hAnsi="Tahoma" w:cs="Tahoma"/>
          <w:vanish/>
          <w:kern w:val="0"/>
          <w:sz w:val="20"/>
          <w:szCs w:val="20"/>
          <w14:ligatures w14:val="none"/>
        </w:rPr>
      </w:pPr>
      <w:r w:rsidRPr="005F75FA">
        <w:rPr>
          <w:rFonts w:ascii="Tahoma" w:eastAsia="Times New Roman" w:hAnsi="Tahoma" w:cs="Tahoma"/>
          <w:kern w:val="0"/>
          <w:sz w:val="20"/>
          <w:szCs w:val="20"/>
          <w14:ligatures w14:val="none"/>
        </w:rPr>
        <w:t xml:space="preserve">8.1 </w:t>
      </w:r>
    </w:p>
    <w:p w14:paraId="292A5BDB" w14:textId="77777777" w:rsidR="00855509" w:rsidRPr="005F75FA" w:rsidRDefault="00855509" w:rsidP="00855509">
      <w:pPr>
        <w:numPr>
          <w:ilvl w:val="0"/>
          <w:numId w:val="15"/>
        </w:numPr>
        <w:spacing w:before="240" w:after="240" w:line="240" w:lineRule="auto"/>
        <w:jc w:val="both"/>
        <w:rPr>
          <w:rFonts w:ascii="Tahoma" w:eastAsia="Times New Roman" w:hAnsi="Tahoma" w:cs="Tahoma"/>
          <w:vanish/>
          <w:kern w:val="0"/>
          <w:sz w:val="20"/>
          <w:szCs w:val="20"/>
          <w14:ligatures w14:val="none"/>
        </w:rPr>
      </w:pPr>
    </w:p>
    <w:p w14:paraId="5912A75D" w14:textId="77777777" w:rsidR="00855509" w:rsidRPr="005F75FA" w:rsidRDefault="00855509" w:rsidP="00855509">
      <w:pPr>
        <w:numPr>
          <w:ilvl w:val="0"/>
          <w:numId w:val="18"/>
        </w:numPr>
        <w:spacing w:before="240" w:after="240" w:line="240" w:lineRule="auto"/>
        <w:contextualSpacing/>
        <w:jc w:val="both"/>
        <w:rPr>
          <w:rFonts w:ascii="Tahoma" w:eastAsia="Times New Roman" w:hAnsi="Tahoma" w:cs="Tahoma"/>
          <w:vanish/>
          <w:kern w:val="0"/>
          <w:sz w:val="20"/>
          <w:szCs w:val="20"/>
          <w14:ligatures w14:val="none"/>
        </w:rPr>
      </w:pPr>
    </w:p>
    <w:p w14:paraId="3BAB8D93" w14:textId="77777777" w:rsidR="00855509" w:rsidRPr="005F75FA" w:rsidRDefault="00855509" w:rsidP="00855509">
      <w:pPr>
        <w:numPr>
          <w:ilvl w:val="0"/>
          <w:numId w:val="18"/>
        </w:numPr>
        <w:spacing w:before="240" w:after="240" w:line="240" w:lineRule="auto"/>
        <w:contextualSpacing/>
        <w:jc w:val="both"/>
        <w:rPr>
          <w:rFonts w:ascii="Tahoma" w:eastAsia="Times New Roman" w:hAnsi="Tahoma" w:cs="Tahoma"/>
          <w:vanish/>
          <w:kern w:val="0"/>
          <w:sz w:val="20"/>
          <w:szCs w:val="20"/>
          <w14:ligatures w14:val="none"/>
        </w:rPr>
      </w:pPr>
    </w:p>
    <w:p w14:paraId="3F6324BB" w14:textId="77777777" w:rsidR="00855509" w:rsidRPr="005F75FA" w:rsidRDefault="00855509" w:rsidP="00855509">
      <w:pPr>
        <w:numPr>
          <w:ilvl w:val="0"/>
          <w:numId w:val="18"/>
        </w:numPr>
        <w:spacing w:before="240" w:after="240" w:line="240" w:lineRule="auto"/>
        <w:contextualSpacing/>
        <w:jc w:val="both"/>
        <w:rPr>
          <w:rFonts w:ascii="Tahoma" w:eastAsia="Times New Roman" w:hAnsi="Tahoma" w:cs="Tahoma"/>
          <w:vanish/>
          <w:kern w:val="0"/>
          <w:sz w:val="20"/>
          <w:szCs w:val="20"/>
          <w14:ligatures w14:val="none"/>
        </w:rPr>
      </w:pPr>
    </w:p>
    <w:p w14:paraId="5984FC17" w14:textId="77777777" w:rsidR="00855509" w:rsidRPr="005F75FA" w:rsidRDefault="00855509" w:rsidP="00855509">
      <w:pPr>
        <w:numPr>
          <w:ilvl w:val="0"/>
          <w:numId w:val="18"/>
        </w:numPr>
        <w:spacing w:before="240" w:after="240" w:line="240" w:lineRule="auto"/>
        <w:contextualSpacing/>
        <w:jc w:val="both"/>
        <w:rPr>
          <w:rFonts w:ascii="Tahoma" w:eastAsia="Times New Roman" w:hAnsi="Tahoma" w:cs="Tahoma"/>
          <w:vanish/>
          <w:kern w:val="0"/>
          <w:sz w:val="20"/>
          <w:szCs w:val="20"/>
          <w14:ligatures w14:val="none"/>
        </w:rPr>
      </w:pPr>
    </w:p>
    <w:p w14:paraId="5DC7D63F" w14:textId="77777777" w:rsidR="00855509" w:rsidRPr="005F75FA" w:rsidRDefault="00855509" w:rsidP="00855509">
      <w:pPr>
        <w:numPr>
          <w:ilvl w:val="0"/>
          <w:numId w:val="18"/>
        </w:numPr>
        <w:spacing w:before="240" w:after="240" w:line="240" w:lineRule="auto"/>
        <w:contextualSpacing/>
        <w:jc w:val="both"/>
        <w:rPr>
          <w:rFonts w:ascii="Tahoma" w:eastAsia="Times New Roman" w:hAnsi="Tahoma" w:cs="Tahoma"/>
          <w:vanish/>
          <w:kern w:val="0"/>
          <w:sz w:val="20"/>
          <w:szCs w:val="20"/>
          <w14:ligatures w14:val="none"/>
        </w:rPr>
      </w:pPr>
    </w:p>
    <w:p w14:paraId="56730B33" w14:textId="77777777" w:rsidR="00855509" w:rsidRPr="005F75FA" w:rsidRDefault="00855509" w:rsidP="00855509">
      <w:pPr>
        <w:numPr>
          <w:ilvl w:val="0"/>
          <w:numId w:val="18"/>
        </w:numPr>
        <w:spacing w:before="240" w:after="240" w:line="240" w:lineRule="auto"/>
        <w:contextualSpacing/>
        <w:jc w:val="both"/>
        <w:rPr>
          <w:rFonts w:ascii="Tahoma" w:eastAsia="Times New Roman" w:hAnsi="Tahoma" w:cs="Tahoma"/>
          <w:vanish/>
          <w:kern w:val="0"/>
          <w:sz w:val="20"/>
          <w:szCs w:val="20"/>
          <w14:ligatures w14:val="none"/>
        </w:rPr>
      </w:pPr>
    </w:p>
    <w:p w14:paraId="168174FA" w14:textId="77777777" w:rsidR="00855509" w:rsidRPr="005F75FA" w:rsidRDefault="00855509" w:rsidP="00855509">
      <w:pPr>
        <w:numPr>
          <w:ilvl w:val="0"/>
          <w:numId w:val="18"/>
        </w:numPr>
        <w:spacing w:before="240" w:after="240" w:line="240" w:lineRule="auto"/>
        <w:contextualSpacing/>
        <w:jc w:val="both"/>
        <w:rPr>
          <w:rFonts w:ascii="Tahoma" w:eastAsia="Times New Roman" w:hAnsi="Tahoma" w:cs="Tahoma"/>
          <w:vanish/>
          <w:kern w:val="0"/>
          <w:sz w:val="20"/>
          <w:szCs w:val="20"/>
          <w14:ligatures w14:val="none"/>
        </w:rPr>
      </w:pPr>
    </w:p>
    <w:p w14:paraId="7F715F4D" w14:textId="77777777" w:rsidR="00855509" w:rsidRPr="005F75FA" w:rsidRDefault="00855509" w:rsidP="00855509">
      <w:pPr>
        <w:numPr>
          <w:ilvl w:val="0"/>
          <w:numId w:val="18"/>
        </w:numPr>
        <w:spacing w:before="240" w:after="240" w:line="240" w:lineRule="auto"/>
        <w:contextualSpacing/>
        <w:jc w:val="both"/>
        <w:rPr>
          <w:rFonts w:ascii="Tahoma" w:eastAsia="Times New Roman" w:hAnsi="Tahoma" w:cs="Tahoma"/>
          <w:vanish/>
          <w:kern w:val="0"/>
          <w:sz w:val="20"/>
          <w:szCs w:val="20"/>
          <w14:ligatures w14:val="none"/>
        </w:rPr>
      </w:pPr>
    </w:p>
    <w:p w14:paraId="3B620DED" w14:textId="77777777" w:rsidR="00855509" w:rsidRPr="005F75FA" w:rsidRDefault="00855509" w:rsidP="00855509">
      <w:pPr>
        <w:spacing w:after="0" w:line="360" w:lineRule="auto"/>
        <w:ind w:left="72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The Contractor shall be paid a sum of </w:t>
      </w:r>
      <w:r w:rsidRPr="005F75FA">
        <w:rPr>
          <w:rFonts w:ascii="Tahoma" w:eastAsia="Times New Roman" w:hAnsi="Tahoma" w:cs="Tahoma"/>
          <w:b/>
          <w:kern w:val="0"/>
          <w:sz w:val="20"/>
          <w:szCs w:val="20"/>
          <w14:ligatures w14:val="none"/>
        </w:rPr>
        <w:t>………………………………</w:t>
      </w:r>
      <w:proofErr w:type="gramStart"/>
      <w:r w:rsidRPr="005F75FA">
        <w:rPr>
          <w:rFonts w:ascii="Tahoma" w:eastAsia="Times New Roman" w:hAnsi="Tahoma" w:cs="Tahoma"/>
          <w:b/>
          <w:kern w:val="0"/>
          <w:sz w:val="20"/>
          <w:szCs w:val="20"/>
          <w14:ligatures w14:val="none"/>
        </w:rPr>
        <w:t>…..</w:t>
      </w:r>
      <w:proofErr w:type="gramEnd"/>
      <w:r w:rsidRPr="005F75FA">
        <w:rPr>
          <w:rFonts w:ascii="Tahoma" w:eastAsia="Times New Roman" w:hAnsi="Tahoma" w:cs="Tahoma"/>
          <w:kern w:val="0"/>
          <w:sz w:val="20"/>
          <w:szCs w:val="20"/>
          <w14:ligatures w14:val="none"/>
        </w:rPr>
        <w:t xml:space="preserve">upon delivery without any other benefits. </w:t>
      </w:r>
    </w:p>
    <w:p w14:paraId="3BBD07CD" w14:textId="77777777" w:rsidR="00855509" w:rsidRPr="005F75FA" w:rsidRDefault="00855509" w:rsidP="00855509">
      <w:pPr>
        <w:spacing w:before="240" w:after="240" w:line="240" w:lineRule="auto"/>
        <w:ind w:left="1260" w:hanging="54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8.2 The Contractor shall be paid the said amount in the format prescribed:</w:t>
      </w:r>
    </w:p>
    <w:p w14:paraId="5DE120FB" w14:textId="77777777" w:rsidR="00855509" w:rsidRPr="005F75FA" w:rsidRDefault="00855509" w:rsidP="00855509">
      <w:pPr>
        <w:numPr>
          <w:ilvl w:val="0"/>
          <w:numId w:val="19"/>
        </w:numPr>
        <w:spacing w:after="0" w:line="240" w:lineRule="auto"/>
        <w:jc w:val="both"/>
        <w:rPr>
          <w:rFonts w:ascii="Tahoma" w:eastAsia="Times New Roman" w:hAnsi="Tahoma" w:cs="Tahoma"/>
          <w:kern w:val="0"/>
          <w:sz w:val="20"/>
          <w:szCs w:val="20"/>
          <w14:ligatures w14:val="none"/>
        </w:rPr>
      </w:pPr>
      <w:r w:rsidRPr="005F75FA">
        <w:rPr>
          <w:rFonts w:ascii="Tahoma" w:eastAsia="Times New Roman" w:hAnsi="Tahoma" w:cs="Tahoma"/>
          <w:b/>
          <w:kern w:val="0"/>
          <w:sz w:val="20"/>
          <w:szCs w:val="20"/>
          <w14:ligatures w14:val="none"/>
        </w:rPr>
        <w:lastRenderedPageBreak/>
        <w:t>Payments against Progress</w:t>
      </w:r>
      <w:r w:rsidRPr="005F75FA">
        <w:rPr>
          <w:rFonts w:ascii="Tahoma" w:eastAsia="Times New Roman" w:hAnsi="Tahoma" w:cs="Tahoma"/>
          <w:kern w:val="0"/>
          <w:sz w:val="20"/>
          <w:szCs w:val="20"/>
          <w14:ligatures w14:val="none"/>
        </w:rPr>
        <w:t xml:space="preserve">: The engineer, appointed by ICPALD will determine the satisfaction of works and the payments due as per the implementation progress and against a certified completion certificate signed by all the parties. </w:t>
      </w:r>
    </w:p>
    <w:p w14:paraId="20BB3166" w14:textId="77777777" w:rsidR="00855509" w:rsidRPr="005F75FA" w:rsidRDefault="00855509" w:rsidP="00855509">
      <w:pPr>
        <w:numPr>
          <w:ilvl w:val="0"/>
          <w:numId w:val="19"/>
        </w:numPr>
        <w:spacing w:after="0" w:line="240" w:lineRule="auto"/>
        <w:jc w:val="both"/>
        <w:rPr>
          <w:rFonts w:ascii="Tahoma" w:eastAsia="Times New Roman" w:hAnsi="Tahoma" w:cs="Tahoma"/>
          <w:kern w:val="0"/>
          <w:sz w:val="20"/>
          <w:szCs w:val="20"/>
          <w14:ligatures w14:val="none"/>
        </w:rPr>
      </w:pPr>
      <w:r w:rsidRPr="005F75FA">
        <w:rPr>
          <w:rFonts w:ascii="Tahoma" w:eastAsia="Times New Roman" w:hAnsi="Tahoma" w:cs="Tahoma"/>
          <w:b/>
          <w:kern w:val="0"/>
          <w:sz w:val="20"/>
          <w:szCs w:val="20"/>
          <w14:ligatures w14:val="none"/>
        </w:rPr>
        <w:t>Retention Fees:</w:t>
      </w:r>
      <w:r w:rsidRPr="005F75FA">
        <w:rPr>
          <w:rFonts w:ascii="Tahoma" w:eastAsia="Times New Roman" w:hAnsi="Tahoma" w:cs="Tahoma"/>
          <w:kern w:val="0"/>
          <w:sz w:val="20"/>
          <w:szCs w:val="20"/>
          <w14:ligatures w14:val="none"/>
        </w:rPr>
        <w:t xml:space="preserve"> 5% of the total cost will be paid after issuance of final acceptance certificate and upon the expiry of the defect liability period of six (6) months.   </w:t>
      </w:r>
    </w:p>
    <w:p w14:paraId="4862E554" w14:textId="77777777" w:rsidR="00855509" w:rsidRPr="005F75FA" w:rsidRDefault="00855509" w:rsidP="00855509">
      <w:pPr>
        <w:spacing w:after="0" w:line="240" w:lineRule="auto"/>
        <w:ind w:left="1080"/>
        <w:jc w:val="both"/>
        <w:rPr>
          <w:rFonts w:ascii="Tahoma" w:eastAsia="Times New Roman" w:hAnsi="Tahoma" w:cs="Tahoma"/>
          <w:kern w:val="0"/>
          <w:sz w:val="20"/>
          <w:szCs w:val="20"/>
          <w14:ligatures w14:val="none"/>
        </w:rPr>
      </w:pPr>
    </w:p>
    <w:p w14:paraId="1504A81A" w14:textId="77777777" w:rsidR="00855509" w:rsidRPr="005F75FA" w:rsidRDefault="00855509" w:rsidP="00855509">
      <w:pPr>
        <w:numPr>
          <w:ilvl w:val="1"/>
          <w:numId w:val="20"/>
        </w:numPr>
        <w:spacing w:after="0" w:line="240" w:lineRule="auto"/>
        <w:ind w:left="1170" w:hanging="450"/>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The Contractor shall be responsible for any related ancillary financial obligations, including but not limited to; taxes, clearing and forwarding, custom charges and any such related expenses.</w:t>
      </w:r>
    </w:p>
    <w:p w14:paraId="6EB1A617" w14:textId="77777777" w:rsidR="00855509" w:rsidRPr="005F75FA" w:rsidRDefault="00855509" w:rsidP="00855509">
      <w:pPr>
        <w:keepNext/>
        <w:keepLines/>
        <w:spacing w:before="240" w:after="0" w:line="240" w:lineRule="auto"/>
        <w:outlineLvl w:val="0"/>
        <w:rPr>
          <w:rFonts w:ascii="Tahoma" w:eastAsia="Times New Roman" w:hAnsi="Tahoma" w:cs="Tahoma"/>
          <w:b/>
          <w:color w:val="000000"/>
          <w:kern w:val="0"/>
          <w:sz w:val="20"/>
          <w:szCs w:val="20"/>
          <w14:ligatures w14:val="none"/>
        </w:rPr>
      </w:pPr>
      <w:bookmarkStart w:id="25" w:name="_Toc487724337"/>
      <w:r w:rsidRPr="005F75FA">
        <w:rPr>
          <w:rFonts w:ascii="Tahoma" w:eastAsia="Times New Roman" w:hAnsi="Tahoma" w:cs="Tahoma"/>
          <w:b/>
          <w:color w:val="000000"/>
          <w:kern w:val="0"/>
          <w:sz w:val="20"/>
          <w:szCs w:val="20"/>
          <w14:ligatures w14:val="none"/>
        </w:rPr>
        <w:t>Clause 9.</w:t>
      </w:r>
      <w:r w:rsidRPr="005F75FA">
        <w:rPr>
          <w:rFonts w:ascii="Tahoma" w:eastAsia="Times New Roman" w:hAnsi="Tahoma" w:cs="Tahoma"/>
          <w:b/>
          <w:color w:val="000000"/>
          <w:kern w:val="0"/>
          <w:sz w:val="20"/>
          <w:szCs w:val="20"/>
          <w14:ligatures w14:val="none"/>
        </w:rPr>
        <w:tab/>
        <w:t>Confidentiality</w:t>
      </w:r>
      <w:bookmarkEnd w:id="25"/>
    </w:p>
    <w:p w14:paraId="303DA67C" w14:textId="77777777" w:rsidR="00855509" w:rsidRPr="005F75FA" w:rsidRDefault="00855509" w:rsidP="00855509">
      <w:pPr>
        <w:numPr>
          <w:ilvl w:val="0"/>
          <w:numId w:val="20"/>
        </w:numPr>
        <w:spacing w:before="240" w:after="240" w:line="240" w:lineRule="auto"/>
        <w:jc w:val="both"/>
        <w:rPr>
          <w:rFonts w:ascii="Tahoma" w:eastAsia="Times New Roman" w:hAnsi="Tahoma" w:cs="Tahoma"/>
          <w:vanish/>
          <w:kern w:val="0"/>
          <w:sz w:val="20"/>
          <w:szCs w:val="20"/>
          <w14:ligatures w14:val="none"/>
        </w:rPr>
      </w:pPr>
    </w:p>
    <w:p w14:paraId="4828ACB4" w14:textId="77777777" w:rsidR="00855509" w:rsidRPr="005F75FA" w:rsidRDefault="00855509" w:rsidP="00855509">
      <w:pPr>
        <w:spacing w:before="240" w:after="240" w:line="240" w:lineRule="auto"/>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The Contractor may not communicate at any time to any other person, government or authority external to ICPALD any information known to him by reason of his association with ICPALD which has not been made public, except in the course of his duty or by authority of the Director of ICPALD or his designate; nor shall the Contractor at any time use such information for private purpose. This obligation shall not lapse upon termination of this Agreement with ICPALD for a period of two (2) years.</w:t>
      </w:r>
    </w:p>
    <w:p w14:paraId="5B763E12" w14:textId="77777777" w:rsidR="00855509" w:rsidRPr="005F75FA" w:rsidRDefault="00855509" w:rsidP="00855509">
      <w:pPr>
        <w:spacing w:before="240" w:after="240" w:line="240" w:lineRule="auto"/>
        <w:jc w:val="both"/>
        <w:rPr>
          <w:rFonts w:ascii="Tahoma" w:eastAsia="Times New Roman" w:hAnsi="Tahoma" w:cs="Tahoma"/>
          <w:b/>
          <w:kern w:val="0"/>
          <w:sz w:val="20"/>
          <w:szCs w:val="20"/>
          <w14:ligatures w14:val="none"/>
        </w:rPr>
      </w:pPr>
      <w:r w:rsidRPr="005F75FA">
        <w:rPr>
          <w:rFonts w:ascii="Tahoma" w:eastAsia="Times New Roman" w:hAnsi="Tahoma" w:cs="Tahoma"/>
          <w:b/>
          <w:kern w:val="0"/>
          <w:sz w:val="20"/>
          <w:szCs w:val="20"/>
          <w14:ligatures w14:val="none"/>
        </w:rPr>
        <w:t xml:space="preserve">Clause 10. </w:t>
      </w:r>
      <w:r w:rsidRPr="005F75FA">
        <w:rPr>
          <w:rFonts w:ascii="Tahoma" w:eastAsia="Times New Roman" w:hAnsi="Tahoma" w:cs="Tahoma"/>
          <w:b/>
          <w:kern w:val="0"/>
          <w:sz w:val="20"/>
          <w:szCs w:val="20"/>
          <w14:ligatures w14:val="none"/>
        </w:rPr>
        <w:tab/>
        <w:t xml:space="preserve">Indemnity </w:t>
      </w:r>
    </w:p>
    <w:p w14:paraId="623819B8" w14:textId="77777777" w:rsidR="00855509" w:rsidRPr="005F75FA" w:rsidRDefault="00855509" w:rsidP="00855509">
      <w:pPr>
        <w:numPr>
          <w:ilvl w:val="0"/>
          <w:numId w:val="21"/>
        </w:numPr>
        <w:tabs>
          <w:tab w:val="left" w:pos="1440"/>
        </w:tabs>
        <w:spacing w:before="240" w:after="240" w:line="240" w:lineRule="auto"/>
        <w:contextualSpacing/>
        <w:jc w:val="both"/>
        <w:rPr>
          <w:rFonts w:ascii="Tahoma" w:eastAsia="Times New Roman" w:hAnsi="Tahoma" w:cs="Tahoma"/>
          <w:vanish/>
          <w:kern w:val="0"/>
          <w:sz w:val="20"/>
          <w:szCs w:val="20"/>
          <w14:ligatures w14:val="none"/>
        </w:rPr>
      </w:pPr>
    </w:p>
    <w:p w14:paraId="1D3F983D" w14:textId="77777777" w:rsidR="00855509" w:rsidRPr="005F75FA" w:rsidRDefault="00855509" w:rsidP="00855509">
      <w:pPr>
        <w:numPr>
          <w:ilvl w:val="0"/>
          <w:numId w:val="21"/>
        </w:numPr>
        <w:tabs>
          <w:tab w:val="left" w:pos="1440"/>
        </w:tabs>
        <w:spacing w:before="240" w:after="240" w:line="240" w:lineRule="auto"/>
        <w:contextualSpacing/>
        <w:jc w:val="both"/>
        <w:rPr>
          <w:rFonts w:ascii="Tahoma" w:eastAsia="Times New Roman" w:hAnsi="Tahoma" w:cs="Tahoma"/>
          <w:vanish/>
          <w:kern w:val="0"/>
          <w:sz w:val="20"/>
          <w:szCs w:val="20"/>
          <w14:ligatures w14:val="none"/>
        </w:rPr>
      </w:pPr>
    </w:p>
    <w:p w14:paraId="2BC02152" w14:textId="77777777" w:rsidR="00855509" w:rsidRPr="005F75FA" w:rsidRDefault="00855509" w:rsidP="00855509">
      <w:pPr>
        <w:numPr>
          <w:ilvl w:val="1"/>
          <w:numId w:val="21"/>
        </w:numPr>
        <w:tabs>
          <w:tab w:val="left" w:pos="1440"/>
        </w:tabs>
        <w:spacing w:before="240" w:after="240" w:line="240" w:lineRule="auto"/>
        <w:ind w:left="1296" w:hanging="576"/>
        <w:contextualSpacing/>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 xml:space="preserve">Each party (the “Indemnifying Party”) shall be responsible for, and shall indemnify and hold harmless the other party (the “Indemnified Party”) against claims in respect of loss or damage to property (excluding, for the avoidance of doubt, the Works supplied whether delivered or not) of, incurred by the Indemnified Party and its directors, and/or officers, employees resulting from the negligence or intentional act or omission of the Indemnifying Party in the performance of or otherwise in connection with this Agreement. Notwithstanding the foregoing, the aforesaid indemnity obligation of the Indemnifying Party shall be excluded to the extent of the Indemnified Party’s negligence, and except for any claim arising out of or in relation to the Indemnifying Party’s intentional act or omission or fraud, no party shall be liable for any special, incidental, consequential or indirect loss or damages, including, but not limited to, damages for loss of revenue. </w:t>
      </w:r>
    </w:p>
    <w:p w14:paraId="04CB135F" w14:textId="77777777" w:rsidR="00855509" w:rsidRPr="005F75FA" w:rsidRDefault="00855509" w:rsidP="00855509">
      <w:pPr>
        <w:tabs>
          <w:tab w:val="left" w:pos="1440"/>
        </w:tabs>
        <w:spacing w:before="240" w:after="240" w:line="240" w:lineRule="auto"/>
        <w:ind w:left="360"/>
        <w:contextualSpacing/>
        <w:jc w:val="both"/>
        <w:rPr>
          <w:rFonts w:ascii="Tahoma" w:eastAsia="Times New Roman" w:hAnsi="Tahoma" w:cs="Tahoma"/>
          <w:kern w:val="0"/>
          <w:sz w:val="20"/>
          <w:szCs w:val="20"/>
          <w14:ligatures w14:val="none"/>
        </w:rPr>
      </w:pPr>
    </w:p>
    <w:p w14:paraId="7DB2C90C" w14:textId="77777777" w:rsidR="00855509" w:rsidRPr="005F75FA" w:rsidRDefault="00855509" w:rsidP="00855509">
      <w:pPr>
        <w:numPr>
          <w:ilvl w:val="1"/>
          <w:numId w:val="21"/>
        </w:numPr>
        <w:tabs>
          <w:tab w:val="left" w:pos="1440"/>
        </w:tabs>
        <w:spacing w:before="240" w:after="240" w:line="240" w:lineRule="auto"/>
        <w:ind w:left="1350" w:hanging="630"/>
        <w:contextualSpacing/>
        <w:jc w:val="both"/>
        <w:rPr>
          <w:rFonts w:ascii="Tahoma" w:eastAsia="Times New Roman" w:hAnsi="Tahoma" w:cs="Tahoma"/>
          <w:kern w:val="0"/>
          <w:sz w:val="20"/>
          <w:szCs w:val="20"/>
          <w14:ligatures w14:val="none"/>
        </w:rPr>
      </w:pPr>
      <w:r w:rsidRPr="005F75FA">
        <w:rPr>
          <w:rFonts w:ascii="Tahoma" w:eastAsia="Times New Roman" w:hAnsi="Tahoma" w:cs="Tahoma"/>
          <w:bCs/>
          <w:kern w:val="0"/>
          <w:sz w:val="20"/>
          <w:szCs w:val="20"/>
          <w14:ligatures w14:val="none"/>
        </w:rPr>
        <w:t>This indemnity shall cease upon the termination or expiration of this Agreement.</w:t>
      </w:r>
    </w:p>
    <w:p w14:paraId="4ED7D1A3" w14:textId="77777777" w:rsidR="00855509" w:rsidRPr="005F75FA" w:rsidRDefault="00855509" w:rsidP="00855509">
      <w:pPr>
        <w:keepNext/>
        <w:keepLines/>
        <w:spacing w:before="240" w:after="0" w:line="240" w:lineRule="auto"/>
        <w:outlineLvl w:val="0"/>
        <w:rPr>
          <w:rFonts w:ascii="Tahoma" w:eastAsia="Times New Roman" w:hAnsi="Tahoma" w:cs="Tahoma"/>
          <w:b/>
          <w:color w:val="000000"/>
          <w:kern w:val="0"/>
          <w:sz w:val="20"/>
          <w:szCs w:val="20"/>
          <w14:ligatures w14:val="none"/>
        </w:rPr>
      </w:pPr>
      <w:bookmarkStart w:id="26" w:name="_Toc487724338"/>
      <w:r w:rsidRPr="005F75FA">
        <w:rPr>
          <w:rFonts w:ascii="Tahoma" w:eastAsia="Times New Roman" w:hAnsi="Tahoma" w:cs="Tahoma"/>
          <w:b/>
          <w:color w:val="000000"/>
          <w:kern w:val="0"/>
          <w:sz w:val="20"/>
          <w:szCs w:val="20"/>
          <w14:ligatures w14:val="none"/>
        </w:rPr>
        <w:t>Clause 11.</w:t>
      </w:r>
      <w:r w:rsidRPr="005F75FA">
        <w:rPr>
          <w:rFonts w:ascii="Tahoma" w:eastAsia="Times New Roman" w:hAnsi="Tahoma" w:cs="Tahoma"/>
          <w:b/>
          <w:color w:val="000000"/>
          <w:kern w:val="0"/>
          <w:sz w:val="20"/>
          <w:szCs w:val="20"/>
          <w14:ligatures w14:val="none"/>
        </w:rPr>
        <w:tab/>
        <w:t>Liability</w:t>
      </w:r>
      <w:bookmarkEnd w:id="26"/>
    </w:p>
    <w:p w14:paraId="489232DB" w14:textId="77777777" w:rsidR="00855509" w:rsidRPr="005F75FA" w:rsidRDefault="00855509" w:rsidP="00855509">
      <w:pPr>
        <w:overflowPunct w:val="0"/>
        <w:autoSpaceDE w:val="0"/>
        <w:autoSpaceDN w:val="0"/>
        <w:adjustRightInd w:val="0"/>
        <w:spacing w:after="0" w:line="320" w:lineRule="exact"/>
        <w:contextualSpacing/>
        <w:jc w:val="both"/>
        <w:textAlignment w:val="baseline"/>
        <w:rPr>
          <w:rFonts w:ascii="Tahoma" w:eastAsia="Calibri" w:hAnsi="Tahoma" w:cs="Tahoma"/>
          <w:kern w:val="0"/>
          <w:sz w:val="20"/>
          <w:szCs w:val="20"/>
          <w14:ligatures w14:val="none"/>
        </w:rPr>
      </w:pPr>
      <w:r w:rsidRPr="005F75FA">
        <w:rPr>
          <w:rFonts w:ascii="Tahoma" w:eastAsia="Calibri" w:hAnsi="Tahoma" w:cs="Tahoma"/>
          <w:kern w:val="0"/>
          <w:sz w:val="20"/>
          <w:szCs w:val="20"/>
          <w14:ligatures w14:val="none"/>
        </w:rPr>
        <w:t>Under no circumstances will the Contractor have any liability to ICPALD of whatever kind for</w:t>
      </w:r>
    </w:p>
    <w:p w14:paraId="2BB5D0D4" w14:textId="77777777" w:rsidR="00855509" w:rsidRPr="005F75FA" w:rsidRDefault="00855509" w:rsidP="00855509">
      <w:pPr>
        <w:overflowPunct w:val="0"/>
        <w:autoSpaceDE w:val="0"/>
        <w:autoSpaceDN w:val="0"/>
        <w:adjustRightInd w:val="0"/>
        <w:spacing w:after="0" w:line="320" w:lineRule="exact"/>
        <w:contextualSpacing/>
        <w:jc w:val="both"/>
        <w:textAlignment w:val="baseline"/>
        <w:rPr>
          <w:rFonts w:ascii="Tahoma" w:eastAsia="Calibri" w:hAnsi="Tahoma" w:cs="Tahoma"/>
          <w:kern w:val="0"/>
          <w:sz w:val="20"/>
          <w:szCs w:val="20"/>
          <w14:ligatures w14:val="none"/>
        </w:rPr>
      </w:pPr>
    </w:p>
    <w:p w14:paraId="7919239D" w14:textId="77777777" w:rsidR="00855509" w:rsidRPr="005F75FA" w:rsidRDefault="00855509" w:rsidP="00855509">
      <w:pPr>
        <w:numPr>
          <w:ilvl w:val="0"/>
          <w:numId w:val="22"/>
        </w:numPr>
        <w:spacing w:after="0" w:line="320" w:lineRule="exact"/>
        <w:contextualSpacing/>
        <w:jc w:val="both"/>
        <w:rPr>
          <w:rFonts w:ascii="Tahoma" w:eastAsia="Calibri" w:hAnsi="Tahoma" w:cs="Tahoma"/>
          <w:vanish/>
          <w:kern w:val="0"/>
          <w:sz w:val="20"/>
          <w:szCs w:val="20"/>
          <w14:ligatures w14:val="none"/>
        </w:rPr>
      </w:pPr>
    </w:p>
    <w:p w14:paraId="54782CA1" w14:textId="77777777" w:rsidR="00855509" w:rsidRPr="005F75FA" w:rsidRDefault="00855509" w:rsidP="00855509">
      <w:pPr>
        <w:numPr>
          <w:ilvl w:val="0"/>
          <w:numId w:val="22"/>
        </w:numPr>
        <w:spacing w:after="0" w:line="320" w:lineRule="exact"/>
        <w:contextualSpacing/>
        <w:jc w:val="both"/>
        <w:rPr>
          <w:rFonts w:ascii="Tahoma" w:eastAsia="Calibri" w:hAnsi="Tahoma" w:cs="Tahoma"/>
          <w:vanish/>
          <w:kern w:val="0"/>
          <w:sz w:val="20"/>
          <w:szCs w:val="20"/>
          <w14:ligatures w14:val="none"/>
        </w:rPr>
      </w:pPr>
    </w:p>
    <w:p w14:paraId="2154FA3A" w14:textId="77777777" w:rsidR="00855509" w:rsidRPr="005F75FA" w:rsidRDefault="00855509" w:rsidP="00855509">
      <w:pPr>
        <w:numPr>
          <w:ilvl w:val="1"/>
          <w:numId w:val="22"/>
        </w:numPr>
        <w:spacing w:after="0" w:line="320" w:lineRule="exact"/>
        <w:ind w:left="1656" w:hanging="576"/>
        <w:contextualSpacing/>
        <w:jc w:val="both"/>
        <w:rPr>
          <w:rFonts w:ascii="Tahoma" w:eastAsia="Calibri" w:hAnsi="Tahoma" w:cs="Tahoma"/>
          <w:kern w:val="0"/>
          <w:sz w:val="20"/>
          <w:szCs w:val="20"/>
          <w14:ligatures w14:val="none"/>
        </w:rPr>
      </w:pPr>
      <w:r w:rsidRPr="005F75FA">
        <w:rPr>
          <w:rFonts w:ascii="Tahoma" w:eastAsia="Calibri" w:hAnsi="Tahoma" w:cs="Tahoma"/>
          <w:kern w:val="0"/>
          <w:sz w:val="20"/>
          <w:szCs w:val="20"/>
          <w14:ligatures w14:val="none"/>
        </w:rPr>
        <w:t>any defects resulting from wear and tear, accident, improper use by ICPALD of the said Works</w:t>
      </w:r>
    </w:p>
    <w:p w14:paraId="54103F76" w14:textId="77777777" w:rsidR="00855509" w:rsidRPr="005F75FA" w:rsidRDefault="00855509" w:rsidP="00855509">
      <w:pPr>
        <w:spacing w:after="0" w:line="320" w:lineRule="exact"/>
        <w:ind w:left="1800"/>
        <w:contextualSpacing/>
        <w:jc w:val="both"/>
        <w:rPr>
          <w:rFonts w:ascii="Tahoma" w:eastAsia="Calibri" w:hAnsi="Tahoma" w:cs="Tahoma"/>
          <w:kern w:val="0"/>
          <w:sz w:val="20"/>
          <w:szCs w:val="20"/>
          <w14:ligatures w14:val="none"/>
        </w:rPr>
      </w:pPr>
    </w:p>
    <w:p w14:paraId="0E5F7B25" w14:textId="77777777" w:rsidR="00855509" w:rsidRPr="005F75FA" w:rsidRDefault="00855509" w:rsidP="00855509">
      <w:pPr>
        <w:numPr>
          <w:ilvl w:val="1"/>
          <w:numId w:val="22"/>
        </w:numPr>
        <w:spacing w:after="0" w:line="320" w:lineRule="exact"/>
        <w:ind w:left="1656" w:hanging="576"/>
        <w:contextualSpacing/>
        <w:jc w:val="both"/>
        <w:rPr>
          <w:rFonts w:ascii="Tahoma" w:eastAsia="Calibri" w:hAnsi="Tahoma" w:cs="Tahoma"/>
          <w:kern w:val="0"/>
          <w:sz w:val="20"/>
          <w:szCs w:val="20"/>
          <w14:ligatures w14:val="none"/>
        </w:rPr>
      </w:pPr>
      <w:r w:rsidRPr="005F75FA">
        <w:rPr>
          <w:rFonts w:ascii="Tahoma" w:eastAsia="Calibri" w:hAnsi="Tahoma" w:cs="Tahoma"/>
          <w:kern w:val="0"/>
          <w:sz w:val="20"/>
          <w:szCs w:val="20"/>
          <w14:ligatures w14:val="none"/>
        </w:rPr>
        <w:t xml:space="preserve">the fitness of the Works for any purpose other than purpose under which it was constructed </w:t>
      </w:r>
      <w:proofErr w:type="gramStart"/>
      <w:r w:rsidRPr="005F75FA">
        <w:rPr>
          <w:rFonts w:ascii="Tahoma" w:eastAsia="Calibri" w:hAnsi="Tahoma" w:cs="Tahoma"/>
          <w:kern w:val="0"/>
          <w:sz w:val="20"/>
          <w:szCs w:val="20"/>
          <w14:ligatures w14:val="none"/>
        </w:rPr>
        <w:t>for;</w:t>
      </w:r>
      <w:proofErr w:type="gramEnd"/>
    </w:p>
    <w:p w14:paraId="0003F5CA" w14:textId="77777777" w:rsidR="00855509" w:rsidRPr="005F75FA" w:rsidRDefault="00855509" w:rsidP="00855509">
      <w:pPr>
        <w:spacing w:after="0" w:line="240" w:lineRule="auto"/>
        <w:ind w:left="720"/>
        <w:contextualSpacing/>
        <w:rPr>
          <w:rFonts w:ascii="Tahoma" w:eastAsia="Calibri" w:hAnsi="Tahoma" w:cs="Tahoma"/>
          <w:kern w:val="0"/>
          <w:sz w:val="20"/>
          <w:szCs w:val="20"/>
          <w14:ligatures w14:val="none"/>
        </w:rPr>
      </w:pPr>
    </w:p>
    <w:p w14:paraId="32F8F477" w14:textId="77777777" w:rsidR="00855509" w:rsidRPr="005F75FA" w:rsidRDefault="00855509" w:rsidP="00855509">
      <w:pPr>
        <w:numPr>
          <w:ilvl w:val="1"/>
          <w:numId w:val="22"/>
        </w:numPr>
        <w:spacing w:after="0" w:line="320" w:lineRule="exact"/>
        <w:ind w:left="1656" w:hanging="576"/>
        <w:contextualSpacing/>
        <w:jc w:val="both"/>
        <w:rPr>
          <w:rFonts w:ascii="Tahoma" w:eastAsia="Calibri" w:hAnsi="Tahoma" w:cs="Tahoma"/>
          <w:kern w:val="0"/>
          <w:sz w:val="20"/>
          <w:szCs w:val="20"/>
          <w14:ligatures w14:val="none"/>
        </w:rPr>
      </w:pPr>
      <w:r w:rsidRPr="005F75FA">
        <w:rPr>
          <w:rFonts w:ascii="Tahoma" w:eastAsia="Calibri" w:hAnsi="Tahoma" w:cs="Tahoma"/>
          <w:kern w:val="0"/>
          <w:sz w:val="20"/>
          <w:szCs w:val="20"/>
          <w14:ligatures w14:val="none"/>
        </w:rPr>
        <w:t xml:space="preserve">any warranties other than those derived from the </w:t>
      </w:r>
      <w:proofErr w:type="gramStart"/>
      <w:r w:rsidRPr="005F75FA">
        <w:rPr>
          <w:rFonts w:ascii="Tahoma" w:eastAsia="Calibri" w:hAnsi="Tahoma" w:cs="Tahoma"/>
          <w:kern w:val="0"/>
          <w:sz w:val="20"/>
          <w:szCs w:val="20"/>
          <w14:ligatures w14:val="none"/>
        </w:rPr>
        <w:t>manufacturer;</w:t>
      </w:r>
      <w:proofErr w:type="gramEnd"/>
    </w:p>
    <w:p w14:paraId="13C747E9" w14:textId="77777777" w:rsidR="00855509" w:rsidRPr="005F75FA" w:rsidRDefault="00855509" w:rsidP="00855509">
      <w:pPr>
        <w:spacing w:after="0" w:line="320" w:lineRule="exact"/>
        <w:jc w:val="both"/>
        <w:rPr>
          <w:rFonts w:ascii="Tahoma" w:eastAsia="Calibri" w:hAnsi="Tahoma" w:cs="Tahoma"/>
          <w:kern w:val="0"/>
          <w:sz w:val="20"/>
          <w:szCs w:val="20"/>
          <w14:ligatures w14:val="none"/>
        </w:rPr>
      </w:pPr>
    </w:p>
    <w:p w14:paraId="5F1E6C4E" w14:textId="77777777" w:rsidR="00855509" w:rsidRPr="005F75FA" w:rsidRDefault="00855509" w:rsidP="00855509">
      <w:pPr>
        <w:numPr>
          <w:ilvl w:val="1"/>
          <w:numId w:val="22"/>
        </w:numPr>
        <w:spacing w:after="0" w:line="320" w:lineRule="exact"/>
        <w:ind w:left="1656" w:hanging="576"/>
        <w:contextualSpacing/>
        <w:jc w:val="both"/>
        <w:rPr>
          <w:rFonts w:ascii="Tahoma" w:eastAsia="Calibri" w:hAnsi="Tahoma" w:cs="Tahoma"/>
          <w:kern w:val="0"/>
          <w:sz w:val="20"/>
          <w:szCs w:val="20"/>
          <w14:ligatures w14:val="none"/>
        </w:rPr>
      </w:pPr>
      <w:r w:rsidRPr="005F75FA">
        <w:rPr>
          <w:rFonts w:ascii="Tahoma" w:eastAsia="Calibri" w:hAnsi="Tahoma" w:cs="Tahoma"/>
          <w:kern w:val="0"/>
          <w:sz w:val="20"/>
          <w:szCs w:val="20"/>
          <w14:ligatures w14:val="none"/>
        </w:rPr>
        <w:t>any adjustments, modification or repairs outside of the default period to the Works</w:t>
      </w:r>
    </w:p>
    <w:p w14:paraId="2D2DC670" w14:textId="77777777" w:rsidR="00855509" w:rsidRPr="005F75FA" w:rsidRDefault="00855509" w:rsidP="00855509">
      <w:pPr>
        <w:keepNext/>
        <w:keepLines/>
        <w:spacing w:before="240" w:after="0" w:line="240" w:lineRule="auto"/>
        <w:outlineLvl w:val="0"/>
        <w:rPr>
          <w:rFonts w:ascii="Tahoma" w:eastAsia="Times New Roman" w:hAnsi="Tahoma" w:cs="Tahoma"/>
          <w:b/>
          <w:color w:val="000000"/>
          <w:kern w:val="0"/>
          <w:sz w:val="20"/>
          <w:szCs w:val="20"/>
          <w14:ligatures w14:val="none"/>
        </w:rPr>
      </w:pPr>
      <w:bookmarkStart w:id="27" w:name="_Toc487724339"/>
      <w:r w:rsidRPr="005F75FA">
        <w:rPr>
          <w:rFonts w:ascii="Tahoma" w:eastAsia="Times New Roman" w:hAnsi="Tahoma" w:cs="Tahoma"/>
          <w:b/>
          <w:color w:val="000000"/>
          <w:kern w:val="0"/>
          <w:sz w:val="20"/>
          <w:szCs w:val="20"/>
          <w14:ligatures w14:val="none"/>
        </w:rPr>
        <w:t>Clause 12.</w:t>
      </w:r>
      <w:r w:rsidRPr="005F75FA">
        <w:rPr>
          <w:rFonts w:ascii="Tahoma" w:eastAsia="Times New Roman" w:hAnsi="Tahoma" w:cs="Tahoma"/>
          <w:b/>
          <w:color w:val="000000"/>
          <w:kern w:val="0"/>
          <w:sz w:val="20"/>
          <w:szCs w:val="20"/>
          <w14:ligatures w14:val="none"/>
        </w:rPr>
        <w:tab/>
        <w:t>Settlement of Disputes</w:t>
      </w:r>
      <w:bookmarkEnd w:id="27"/>
    </w:p>
    <w:p w14:paraId="50228D9B" w14:textId="77777777" w:rsidR="00855509" w:rsidRPr="005F75FA" w:rsidRDefault="00855509" w:rsidP="00855509">
      <w:pPr>
        <w:spacing w:after="0" w:line="240" w:lineRule="auto"/>
        <w:rPr>
          <w:rFonts w:ascii="Tahoma" w:eastAsia="Times New Roman" w:hAnsi="Tahoma" w:cs="Tahoma"/>
          <w:kern w:val="0"/>
          <w:sz w:val="20"/>
          <w:szCs w:val="20"/>
          <w14:ligatures w14:val="none"/>
        </w:rPr>
      </w:pPr>
    </w:p>
    <w:p w14:paraId="589F41C2" w14:textId="77777777" w:rsidR="00855509" w:rsidRPr="005F75FA" w:rsidRDefault="00855509" w:rsidP="00855509">
      <w:pPr>
        <w:numPr>
          <w:ilvl w:val="0"/>
          <w:numId w:val="20"/>
        </w:numPr>
        <w:spacing w:before="240" w:after="240" w:line="240" w:lineRule="auto"/>
        <w:jc w:val="both"/>
        <w:rPr>
          <w:rFonts w:ascii="Tahoma" w:eastAsia="Times New Roman" w:hAnsi="Tahoma" w:cs="Tahoma"/>
          <w:b/>
          <w:vanish/>
          <w:kern w:val="0"/>
          <w:sz w:val="20"/>
          <w:szCs w:val="20"/>
          <w14:ligatures w14:val="none"/>
        </w:rPr>
      </w:pPr>
    </w:p>
    <w:p w14:paraId="70AA9022" w14:textId="77777777" w:rsidR="00855509" w:rsidRPr="005F75FA" w:rsidRDefault="00855509" w:rsidP="00855509">
      <w:pPr>
        <w:numPr>
          <w:ilvl w:val="0"/>
          <w:numId w:val="20"/>
        </w:numPr>
        <w:spacing w:before="240" w:after="240" w:line="240" w:lineRule="auto"/>
        <w:jc w:val="both"/>
        <w:rPr>
          <w:rFonts w:ascii="Tahoma" w:eastAsia="Times New Roman" w:hAnsi="Tahoma" w:cs="Tahoma"/>
          <w:b/>
          <w:vanish/>
          <w:kern w:val="0"/>
          <w:sz w:val="20"/>
          <w:szCs w:val="20"/>
          <w14:ligatures w14:val="none"/>
        </w:rPr>
      </w:pPr>
    </w:p>
    <w:p w14:paraId="5A684E54" w14:textId="77777777" w:rsidR="00855509" w:rsidRPr="005F75FA" w:rsidRDefault="00855509" w:rsidP="00855509">
      <w:pPr>
        <w:numPr>
          <w:ilvl w:val="1"/>
          <w:numId w:val="23"/>
        </w:numPr>
        <w:tabs>
          <w:tab w:val="left" w:pos="1080"/>
          <w:tab w:val="left" w:pos="1530"/>
          <w:tab w:val="left" w:pos="1710"/>
        </w:tabs>
        <w:spacing w:before="240" w:after="240" w:line="240" w:lineRule="auto"/>
        <w:contextualSpacing/>
        <w:jc w:val="both"/>
        <w:rPr>
          <w:rFonts w:ascii="Tahoma" w:eastAsia="Times New Roman" w:hAnsi="Tahoma" w:cs="Tahoma"/>
          <w:b/>
          <w:kern w:val="0"/>
          <w:sz w:val="20"/>
          <w:szCs w:val="20"/>
          <w14:ligatures w14:val="none"/>
        </w:rPr>
      </w:pPr>
      <w:r w:rsidRPr="005F75FA">
        <w:rPr>
          <w:rFonts w:ascii="Tahoma" w:eastAsia="Times New Roman" w:hAnsi="Tahoma" w:cs="Tahoma"/>
          <w:kern w:val="0"/>
          <w:sz w:val="20"/>
          <w:szCs w:val="20"/>
          <w14:ligatures w14:val="none"/>
        </w:rPr>
        <w:t xml:space="preserve"> </w:t>
      </w:r>
      <w:r w:rsidRPr="005F75FA">
        <w:rPr>
          <w:rFonts w:ascii="Tahoma" w:eastAsia="Times New Roman" w:hAnsi="Tahoma" w:cs="Tahoma"/>
          <w:b/>
          <w:kern w:val="0"/>
          <w:sz w:val="20"/>
          <w:szCs w:val="20"/>
          <w14:ligatures w14:val="none"/>
        </w:rPr>
        <w:t>Amicable Settlement</w:t>
      </w:r>
    </w:p>
    <w:p w14:paraId="6E91CE98" w14:textId="77777777" w:rsidR="00855509" w:rsidRPr="005F75FA" w:rsidRDefault="00855509" w:rsidP="00855509">
      <w:pPr>
        <w:spacing w:before="240" w:after="240" w:line="240" w:lineRule="auto"/>
        <w:ind w:left="144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lastRenderedPageBreak/>
        <w:t>The Parties shall use their best efforts to settle amicably any dispute arising out of or incidental thereto in connection with this Agreement or its interpretation.</w:t>
      </w:r>
    </w:p>
    <w:p w14:paraId="6AAF9481" w14:textId="77777777" w:rsidR="00855509" w:rsidRPr="005F75FA" w:rsidRDefault="00855509" w:rsidP="00855509">
      <w:pPr>
        <w:numPr>
          <w:ilvl w:val="1"/>
          <w:numId w:val="23"/>
        </w:numPr>
        <w:spacing w:before="240" w:after="240" w:line="240" w:lineRule="auto"/>
        <w:ind w:left="1440" w:hanging="630"/>
        <w:jc w:val="both"/>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Any dispute between the Parties as to matters arising pursuant to this Agreement that cannot be settled amicably within thirty (30) days after receipt by one Party of the other Party’s request for such amicable settlement shall be submitted for Arbitration by either Party for settlement in accordance with the laws of the Republic of Kenya</w:t>
      </w:r>
    </w:p>
    <w:p w14:paraId="6CE0F94B" w14:textId="77777777" w:rsidR="00855509" w:rsidRPr="005F75FA" w:rsidRDefault="00855509" w:rsidP="00855509">
      <w:pPr>
        <w:spacing w:after="0" w:line="240" w:lineRule="auto"/>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Parties shall exhaust all avenues of conciliation and mediation before filing any proceedings to resolve any dispute.</w:t>
      </w:r>
    </w:p>
    <w:p w14:paraId="0DC8A9AF" w14:textId="77777777" w:rsidR="00855509" w:rsidRPr="005F75FA" w:rsidRDefault="00855509" w:rsidP="00855509">
      <w:pPr>
        <w:spacing w:after="0" w:line="240" w:lineRule="auto"/>
        <w:rPr>
          <w:rFonts w:ascii="Tahoma" w:eastAsia="Times New Roman" w:hAnsi="Tahoma" w:cs="Tahoma"/>
          <w:b/>
          <w:kern w:val="0"/>
          <w:sz w:val="20"/>
          <w:szCs w:val="20"/>
          <w14:ligatures w14:val="none"/>
        </w:rPr>
      </w:pPr>
      <w:r w:rsidRPr="005F75FA">
        <w:rPr>
          <w:rFonts w:ascii="Tahoma" w:eastAsia="Times New Roman" w:hAnsi="Tahoma" w:cs="Tahoma"/>
          <w:b/>
          <w:kern w:val="0"/>
          <w:sz w:val="20"/>
          <w:szCs w:val="20"/>
          <w14:ligatures w14:val="none"/>
        </w:rPr>
        <w:t>Clause 13.</w:t>
      </w:r>
      <w:r w:rsidRPr="005F75FA">
        <w:rPr>
          <w:rFonts w:ascii="Tahoma" w:eastAsia="Times New Roman" w:hAnsi="Tahoma" w:cs="Tahoma"/>
          <w:b/>
          <w:kern w:val="0"/>
          <w:sz w:val="20"/>
          <w:szCs w:val="20"/>
          <w14:ligatures w14:val="none"/>
        </w:rPr>
        <w:tab/>
        <w:t>Assignment</w:t>
      </w:r>
    </w:p>
    <w:p w14:paraId="662266BA" w14:textId="77777777" w:rsidR="00855509" w:rsidRPr="005F75FA" w:rsidRDefault="00855509" w:rsidP="00855509">
      <w:pPr>
        <w:spacing w:after="0" w:line="240" w:lineRule="auto"/>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No Party may assign any of its rights, or delegate any of its obligations or duties under this Agreement without the prior written consent of the other Party.</w:t>
      </w:r>
    </w:p>
    <w:p w14:paraId="50CBEAB3" w14:textId="77777777" w:rsidR="00855509" w:rsidRPr="005F75FA" w:rsidRDefault="00855509" w:rsidP="00855509">
      <w:pPr>
        <w:spacing w:after="0" w:line="240" w:lineRule="auto"/>
        <w:rPr>
          <w:rFonts w:ascii="Tahoma" w:eastAsia="Times New Roman" w:hAnsi="Tahoma" w:cs="Tahoma"/>
          <w:b/>
          <w:kern w:val="0"/>
          <w:sz w:val="20"/>
          <w:szCs w:val="20"/>
          <w14:ligatures w14:val="none"/>
        </w:rPr>
      </w:pPr>
      <w:r w:rsidRPr="005F75FA">
        <w:rPr>
          <w:rFonts w:ascii="Tahoma" w:eastAsia="Times New Roman" w:hAnsi="Tahoma" w:cs="Tahoma"/>
          <w:b/>
          <w:kern w:val="0"/>
          <w:sz w:val="20"/>
          <w:szCs w:val="20"/>
          <w14:ligatures w14:val="none"/>
        </w:rPr>
        <w:t>Clause 14.</w:t>
      </w:r>
      <w:r w:rsidRPr="005F75FA">
        <w:rPr>
          <w:rFonts w:ascii="Tahoma" w:eastAsia="Times New Roman" w:hAnsi="Tahoma" w:cs="Tahoma"/>
          <w:b/>
          <w:kern w:val="0"/>
          <w:sz w:val="20"/>
          <w:szCs w:val="20"/>
          <w14:ligatures w14:val="none"/>
        </w:rPr>
        <w:tab/>
        <w:t>Amendments and Waivers</w:t>
      </w:r>
    </w:p>
    <w:p w14:paraId="39F7BBE8" w14:textId="77777777" w:rsidR="00855509" w:rsidRPr="005F75FA" w:rsidRDefault="00855509" w:rsidP="00855509">
      <w:pPr>
        <w:spacing w:after="0" w:line="240" w:lineRule="auto"/>
        <w:rPr>
          <w:rFonts w:ascii="Tahoma" w:eastAsia="Times New Roman" w:hAnsi="Tahoma" w:cs="Tahoma"/>
          <w:kern w:val="0"/>
          <w:sz w:val="20"/>
          <w:szCs w:val="20"/>
          <w14:ligatures w14:val="none"/>
        </w:rPr>
      </w:pPr>
      <w:r w:rsidRPr="005F75FA">
        <w:rPr>
          <w:rFonts w:ascii="Tahoma" w:eastAsia="Times New Roman" w:hAnsi="Tahoma" w:cs="Tahoma"/>
          <w:kern w:val="0"/>
          <w:sz w:val="20"/>
          <w:szCs w:val="20"/>
          <w14:ligatures w14:val="none"/>
        </w:rPr>
        <w:t>No provision of this Agreement may be amended or waived, except in a writing signed by the Parties to be charged therewith.</w:t>
      </w:r>
    </w:p>
    <w:p w14:paraId="6FF075D1" w14:textId="77777777" w:rsidR="00855509" w:rsidRPr="005F75FA" w:rsidRDefault="00855509" w:rsidP="00855509">
      <w:pPr>
        <w:spacing w:after="0" w:line="240" w:lineRule="auto"/>
        <w:rPr>
          <w:rFonts w:ascii="Tahoma" w:eastAsia="Times New Roman" w:hAnsi="Tahoma" w:cs="Tahoma"/>
          <w:b/>
          <w:kern w:val="0"/>
          <w:sz w:val="20"/>
          <w:szCs w:val="20"/>
          <w14:ligatures w14:val="none"/>
        </w:rPr>
      </w:pPr>
      <w:r w:rsidRPr="005F75FA">
        <w:rPr>
          <w:rFonts w:ascii="Tahoma" w:eastAsia="Times New Roman" w:hAnsi="Tahoma" w:cs="Tahoma"/>
          <w:b/>
          <w:kern w:val="0"/>
          <w:sz w:val="20"/>
          <w:szCs w:val="20"/>
          <w14:ligatures w14:val="none"/>
        </w:rPr>
        <w:t xml:space="preserve">Clause 15. </w:t>
      </w:r>
      <w:r w:rsidRPr="005F75FA">
        <w:rPr>
          <w:rFonts w:ascii="Tahoma" w:eastAsia="Times New Roman" w:hAnsi="Tahoma" w:cs="Tahoma"/>
          <w:b/>
          <w:kern w:val="0"/>
          <w:sz w:val="20"/>
          <w:szCs w:val="20"/>
          <w14:ligatures w14:val="none"/>
        </w:rPr>
        <w:tab/>
        <w:t xml:space="preserve">Severability </w:t>
      </w:r>
    </w:p>
    <w:p w14:paraId="76E4B827" w14:textId="77777777" w:rsidR="00855509" w:rsidRPr="005F75FA" w:rsidRDefault="00855509" w:rsidP="00855509">
      <w:pPr>
        <w:widowControl w:val="0"/>
        <w:tabs>
          <w:tab w:val="left" w:pos="-2040"/>
        </w:tabs>
        <w:spacing w:after="0" w:line="240" w:lineRule="auto"/>
        <w:ind w:right="-16"/>
        <w:jc w:val="both"/>
        <w:rPr>
          <w:rFonts w:ascii="Tahoma" w:eastAsia="SimSun" w:hAnsi="Tahoma" w:cs="Tahoma"/>
          <w:sz w:val="20"/>
          <w:szCs w:val="20"/>
          <w:lang w:eastAsia="zh-CN"/>
          <w14:ligatures w14:val="none"/>
        </w:rPr>
      </w:pPr>
      <w:r w:rsidRPr="005F75FA">
        <w:rPr>
          <w:rFonts w:ascii="Tahoma" w:eastAsia="SimSun" w:hAnsi="Tahoma" w:cs="Tahoma"/>
          <w:sz w:val="20"/>
          <w:szCs w:val="20"/>
          <w:lang w:eastAsia="zh-CN"/>
          <w14:ligatures w14:val="none"/>
        </w:rPr>
        <w:t xml:space="preserve">If any of the provisions contained in this Agreement shall be declared invalid, illegal or unenforceable in </w:t>
      </w:r>
      <w:r w:rsidRPr="005F75FA">
        <w:rPr>
          <w:rFonts w:ascii="Tahoma" w:eastAsia="MS Mincho" w:hAnsi="Tahoma" w:cs="Tahoma"/>
          <w:sz w:val="20"/>
          <w:szCs w:val="20"/>
          <w:lang w:eastAsia="ja-JP"/>
          <w14:ligatures w14:val="none"/>
        </w:rPr>
        <w:t>whole or in part</w:t>
      </w:r>
      <w:r w:rsidRPr="005F75FA">
        <w:rPr>
          <w:rFonts w:ascii="Tahoma" w:eastAsia="SimSun" w:hAnsi="Tahoma" w:cs="Tahoma"/>
          <w:sz w:val="20"/>
          <w:szCs w:val="20"/>
          <w:lang w:eastAsia="zh-CN"/>
          <w14:ligatures w14:val="none"/>
        </w:rPr>
        <w:t xml:space="preserve"> under any applicable law, the validity, legality and enforceability of the remaining provisions </w:t>
      </w:r>
      <w:r w:rsidRPr="005F75FA">
        <w:rPr>
          <w:rFonts w:ascii="Tahoma" w:eastAsia="MS Mincho" w:hAnsi="Tahoma" w:cs="Tahoma"/>
          <w:sz w:val="20"/>
          <w:szCs w:val="20"/>
          <w:lang w:eastAsia="ja-JP"/>
          <w14:ligatures w14:val="none"/>
        </w:rPr>
        <w:t>or part thereof</w:t>
      </w:r>
      <w:r w:rsidRPr="005F75FA">
        <w:rPr>
          <w:rFonts w:ascii="Tahoma" w:eastAsia="SimSun" w:hAnsi="Tahoma" w:cs="Tahoma"/>
          <w:sz w:val="20"/>
          <w:szCs w:val="20"/>
          <w:lang w:eastAsia="zh-CN"/>
          <w14:ligatures w14:val="none"/>
        </w:rPr>
        <w:t xml:space="preserve"> shall not in any way be affected or impaired.</w:t>
      </w:r>
    </w:p>
    <w:p w14:paraId="3F79994B" w14:textId="77777777" w:rsidR="00855509" w:rsidRPr="005F75FA" w:rsidRDefault="00855509" w:rsidP="00855509">
      <w:pPr>
        <w:widowControl w:val="0"/>
        <w:tabs>
          <w:tab w:val="left" w:pos="-2040"/>
        </w:tabs>
        <w:spacing w:after="0" w:line="240" w:lineRule="auto"/>
        <w:ind w:right="-16"/>
        <w:jc w:val="both"/>
        <w:rPr>
          <w:rFonts w:ascii="Tahoma" w:eastAsia="SimSun" w:hAnsi="Tahoma" w:cs="Tahoma"/>
          <w:b/>
          <w:sz w:val="20"/>
          <w:szCs w:val="20"/>
          <w:lang w:eastAsia="zh-CN"/>
          <w14:ligatures w14:val="none"/>
        </w:rPr>
      </w:pPr>
    </w:p>
    <w:p w14:paraId="36FAA617" w14:textId="77777777" w:rsidR="00855509" w:rsidRPr="005F75FA" w:rsidRDefault="00855509" w:rsidP="00855509">
      <w:pPr>
        <w:widowControl w:val="0"/>
        <w:tabs>
          <w:tab w:val="left" w:pos="-2040"/>
        </w:tabs>
        <w:spacing w:after="0" w:line="240" w:lineRule="auto"/>
        <w:ind w:right="-16"/>
        <w:jc w:val="both"/>
        <w:rPr>
          <w:rFonts w:ascii="Tahoma" w:eastAsia="SimSun" w:hAnsi="Tahoma" w:cs="Tahoma"/>
          <w:b/>
          <w:sz w:val="20"/>
          <w:szCs w:val="20"/>
          <w:lang w:eastAsia="zh-CN"/>
          <w14:ligatures w14:val="none"/>
        </w:rPr>
      </w:pPr>
      <w:r w:rsidRPr="005F75FA">
        <w:rPr>
          <w:rFonts w:ascii="Tahoma" w:eastAsia="SimSun" w:hAnsi="Tahoma" w:cs="Tahoma"/>
          <w:b/>
          <w:sz w:val="20"/>
          <w:szCs w:val="20"/>
          <w:lang w:eastAsia="zh-CN"/>
          <w14:ligatures w14:val="none"/>
        </w:rPr>
        <w:t xml:space="preserve">Clause 16. </w:t>
      </w:r>
      <w:r w:rsidRPr="005F75FA">
        <w:rPr>
          <w:rFonts w:ascii="Tahoma" w:eastAsia="SimSun" w:hAnsi="Tahoma" w:cs="Tahoma"/>
          <w:b/>
          <w:sz w:val="20"/>
          <w:szCs w:val="20"/>
          <w:lang w:eastAsia="zh-CN"/>
          <w14:ligatures w14:val="none"/>
        </w:rPr>
        <w:tab/>
        <w:t>Entire Agreement</w:t>
      </w:r>
    </w:p>
    <w:p w14:paraId="48C2A403" w14:textId="77777777" w:rsidR="00855509" w:rsidRPr="005F75FA" w:rsidRDefault="00855509" w:rsidP="00855509">
      <w:pPr>
        <w:spacing w:after="0" w:line="240" w:lineRule="auto"/>
        <w:rPr>
          <w:rFonts w:ascii="Tahoma" w:eastAsia="SimSun" w:hAnsi="Tahoma" w:cs="Tahoma"/>
          <w:sz w:val="20"/>
          <w:szCs w:val="20"/>
          <w:lang w:eastAsia="zh-CN"/>
          <w14:ligatures w14:val="none"/>
        </w:rPr>
      </w:pPr>
      <w:r w:rsidRPr="005F75FA">
        <w:rPr>
          <w:rFonts w:ascii="Tahoma" w:eastAsia="SimSun" w:hAnsi="Tahoma" w:cs="Tahoma"/>
          <w:sz w:val="20"/>
          <w:szCs w:val="20"/>
          <w:lang w:eastAsia="zh-CN"/>
          <w14:ligatures w14:val="none"/>
        </w:rPr>
        <w:t>This Agreement (including the Annex) constitutes the entire agreement between the Parties in respect to the subject matter hereof and supersedes all previous negotiations and communications in respect thereto.</w:t>
      </w:r>
    </w:p>
    <w:p w14:paraId="6E1AD0E4" w14:textId="77777777" w:rsidR="00855509" w:rsidRPr="005F75FA" w:rsidRDefault="00855509" w:rsidP="00855509">
      <w:pPr>
        <w:spacing w:after="0" w:line="240" w:lineRule="auto"/>
        <w:rPr>
          <w:rFonts w:ascii="Tahoma" w:eastAsia="SimSun" w:hAnsi="Tahoma" w:cs="Tahoma"/>
          <w:sz w:val="20"/>
          <w:szCs w:val="20"/>
          <w:lang w:eastAsia="zh-CN"/>
          <w14:ligatures w14:val="none"/>
        </w:rPr>
      </w:pPr>
      <w:r w:rsidRPr="005F75FA">
        <w:rPr>
          <w:rFonts w:ascii="Tahoma" w:eastAsia="SimSun" w:hAnsi="Tahoma" w:cs="Tahoma"/>
          <w:sz w:val="20"/>
          <w:szCs w:val="20"/>
          <w:lang w:eastAsia="zh-CN"/>
          <w14:ligatures w14:val="none"/>
        </w:rPr>
        <w:t xml:space="preserve">This Agreement and its annexures are stated in the sequences of documents below: </w:t>
      </w:r>
    </w:p>
    <w:p w14:paraId="15CCB7D0" w14:textId="77777777" w:rsidR="00855509" w:rsidRPr="005F75FA" w:rsidRDefault="00855509" w:rsidP="00855509">
      <w:pPr>
        <w:numPr>
          <w:ilvl w:val="2"/>
          <w:numId w:val="24"/>
        </w:numPr>
        <w:spacing w:after="0" w:line="240" w:lineRule="auto"/>
        <w:rPr>
          <w:rFonts w:ascii="Tahoma" w:eastAsia="SimSun" w:hAnsi="Tahoma" w:cs="Tahoma"/>
          <w:bCs/>
          <w:sz w:val="20"/>
          <w:szCs w:val="20"/>
          <w:lang w:eastAsia="zh-CN"/>
          <w14:ligatures w14:val="none"/>
        </w:rPr>
      </w:pPr>
      <w:r w:rsidRPr="005F75FA">
        <w:rPr>
          <w:rFonts w:ascii="Tahoma" w:eastAsia="SimSun" w:hAnsi="Tahoma" w:cs="Tahoma"/>
          <w:bCs/>
          <w:sz w:val="20"/>
          <w:szCs w:val="20"/>
          <w:lang w:eastAsia="zh-CN"/>
          <w14:ligatures w14:val="none"/>
        </w:rPr>
        <w:t>the Agreement</w:t>
      </w:r>
    </w:p>
    <w:p w14:paraId="69B45923" w14:textId="77777777" w:rsidR="00855509" w:rsidRPr="005F75FA" w:rsidRDefault="00855509" w:rsidP="00855509">
      <w:pPr>
        <w:numPr>
          <w:ilvl w:val="2"/>
          <w:numId w:val="24"/>
        </w:numPr>
        <w:spacing w:after="0" w:line="240" w:lineRule="auto"/>
        <w:rPr>
          <w:rFonts w:ascii="Tahoma" w:eastAsia="SimSun" w:hAnsi="Tahoma" w:cs="Tahoma"/>
          <w:bCs/>
          <w:sz w:val="20"/>
          <w:szCs w:val="20"/>
          <w:lang w:eastAsia="zh-CN"/>
          <w14:ligatures w14:val="none"/>
        </w:rPr>
      </w:pPr>
      <w:r w:rsidRPr="005F75FA">
        <w:rPr>
          <w:rFonts w:ascii="Tahoma" w:eastAsia="Times New Roman" w:hAnsi="Tahoma" w:cs="Tahoma"/>
          <w:kern w:val="0"/>
          <w:sz w:val="20"/>
          <w:szCs w:val="20"/>
          <w14:ligatures w14:val="none"/>
        </w:rPr>
        <w:t>Letter of Acceptance,</w:t>
      </w:r>
    </w:p>
    <w:p w14:paraId="46CC84DB" w14:textId="77777777" w:rsidR="00855509" w:rsidRPr="005F75FA" w:rsidRDefault="00855509" w:rsidP="00855509">
      <w:pPr>
        <w:numPr>
          <w:ilvl w:val="2"/>
          <w:numId w:val="24"/>
        </w:numPr>
        <w:spacing w:after="0" w:line="240" w:lineRule="auto"/>
        <w:rPr>
          <w:rFonts w:ascii="Tahoma" w:eastAsia="SimSun" w:hAnsi="Tahoma" w:cs="Tahoma"/>
          <w:bCs/>
          <w:sz w:val="20"/>
          <w:szCs w:val="20"/>
          <w:lang w:eastAsia="zh-CN"/>
          <w14:ligatures w14:val="none"/>
        </w:rPr>
      </w:pPr>
      <w:r w:rsidRPr="005F75FA">
        <w:rPr>
          <w:rFonts w:ascii="Tahoma" w:eastAsia="Times New Roman" w:hAnsi="Tahoma" w:cs="Tahoma"/>
          <w:kern w:val="0"/>
          <w:sz w:val="20"/>
          <w:szCs w:val="20"/>
          <w14:ligatures w14:val="none"/>
        </w:rPr>
        <w:t>Contractor’s Bid</w:t>
      </w:r>
    </w:p>
    <w:p w14:paraId="2F11AA0A" w14:textId="77777777" w:rsidR="00855509" w:rsidRPr="005F75FA" w:rsidRDefault="00855509" w:rsidP="00855509">
      <w:pPr>
        <w:numPr>
          <w:ilvl w:val="2"/>
          <w:numId w:val="24"/>
        </w:numPr>
        <w:spacing w:after="0" w:line="240" w:lineRule="auto"/>
        <w:rPr>
          <w:rFonts w:ascii="Tahoma" w:eastAsia="SimSun" w:hAnsi="Tahoma" w:cs="Tahoma"/>
          <w:bCs/>
          <w:sz w:val="20"/>
          <w:szCs w:val="20"/>
          <w:lang w:eastAsia="zh-CN"/>
          <w14:ligatures w14:val="none"/>
        </w:rPr>
      </w:pPr>
      <w:r w:rsidRPr="005F75FA">
        <w:rPr>
          <w:rFonts w:ascii="Tahoma" w:eastAsia="Times New Roman" w:hAnsi="Tahoma" w:cs="Tahoma"/>
          <w:kern w:val="0"/>
          <w:sz w:val="20"/>
          <w:szCs w:val="20"/>
          <w14:ligatures w14:val="none"/>
        </w:rPr>
        <w:t>Bill of Quantities, Designs and Drawings</w:t>
      </w:r>
    </w:p>
    <w:p w14:paraId="53B50B5D" w14:textId="77777777" w:rsidR="00855509" w:rsidRPr="005F75FA" w:rsidRDefault="00855509" w:rsidP="00855509">
      <w:pPr>
        <w:spacing w:after="0" w:line="240" w:lineRule="auto"/>
        <w:ind w:left="864"/>
        <w:rPr>
          <w:rFonts w:ascii="Tahoma" w:eastAsia="Times New Roman" w:hAnsi="Tahoma" w:cs="Tahoma"/>
          <w:b/>
          <w:kern w:val="0"/>
          <w14:ligatures w14:val="none"/>
        </w:rPr>
      </w:pPr>
    </w:p>
    <w:p w14:paraId="6381BE6F" w14:textId="77777777" w:rsidR="00855509" w:rsidRPr="005F75FA" w:rsidRDefault="00855509" w:rsidP="00855509">
      <w:pPr>
        <w:spacing w:after="0" w:line="240" w:lineRule="auto"/>
        <w:rPr>
          <w:rFonts w:ascii="Tahoma" w:eastAsia="Times New Roman" w:hAnsi="Tahoma" w:cs="Tahoma"/>
          <w:kern w:val="0"/>
          <w14:ligatures w14:val="none"/>
        </w:rPr>
      </w:pPr>
      <w:r w:rsidRPr="005F75FA">
        <w:rPr>
          <w:rFonts w:ascii="Tahoma" w:eastAsia="Times New Roman" w:hAnsi="Tahoma" w:cs="Tahoma"/>
          <w:b/>
          <w:kern w:val="0"/>
          <w14:ligatures w14:val="none"/>
        </w:rPr>
        <w:t>IN WITNESS WHEREOF</w:t>
      </w:r>
      <w:r w:rsidRPr="005F75FA">
        <w:rPr>
          <w:rFonts w:ascii="Tahoma" w:eastAsia="Times New Roman" w:hAnsi="Tahoma" w:cs="Tahoma"/>
          <w:kern w:val="0"/>
          <w14:ligatures w14:val="none"/>
        </w:rPr>
        <w:t xml:space="preserve"> the Parties hereto have caused their hands to be affixed the date </w:t>
      </w:r>
      <w:proofErr w:type="gramStart"/>
      <w:r w:rsidRPr="005F75FA">
        <w:rPr>
          <w:rFonts w:ascii="Tahoma" w:eastAsia="Times New Roman" w:hAnsi="Tahoma" w:cs="Tahoma"/>
          <w:kern w:val="0"/>
          <w14:ligatures w14:val="none"/>
        </w:rPr>
        <w:t>month</w:t>
      </w:r>
      <w:proofErr w:type="gramEnd"/>
      <w:r w:rsidRPr="005F75FA">
        <w:rPr>
          <w:rFonts w:ascii="Tahoma" w:eastAsia="Times New Roman" w:hAnsi="Tahoma" w:cs="Tahoma"/>
          <w:kern w:val="0"/>
          <w14:ligatures w14:val="none"/>
        </w:rPr>
        <w:t xml:space="preserve"> and year hereinabove shown in two originals.</w:t>
      </w:r>
    </w:p>
    <w:p w14:paraId="03738564" w14:textId="77777777" w:rsidR="00855509" w:rsidRPr="005F75FA" w:rsidRDefault="00855509" w:rsidP="00855509">
      <w:pPr>
        <w:spacing w:after="0" w:line="240" w:lineRule="auto"/>
        <w:rPr>
          <w:rFonts w:ascii="Tahoma" w:eastAsia="Times New Roman" w:hAnsi="Tahoma" w:cs="Tahoma"/>
          <w:kern w:val="0"/>
          <w14:ligatures w14:val="none"/>
        </w:rPr>
      </w:pPr>
    </w:p>
    <w:p w14:paraId="01D0F15F" w14:textId="77777777" w:rsidR="00855509" w:rsidRPr="005F75FA" w:rsidRDefault="00855509" w:rsidP="00855509">
      <w:pPr>
        <w:spacing w:after="0" w:line="240" w:lineRule="auto"/>
        <w:rPr>
          <w:rFonts w:ascii="Tahoma" w:eastAsia="Times New Roman" w:hAnsi="Tahoma" w:cs="Tahoma"/>
          <w:kern w:val="0"/>
          <w14:ligatures w14:val="none"/>
        </w:rPr>
      </w:pPr>
    </w:p>
    <w:p w14:paraId="47C88B26" w14:textId="77777777" w:rsidR="00855509" w:rsidRPr="005F75FA" w:rsidRDefault="00855509" w:rsidP="00855509">
      <w:pPr>
        <w:spacing w:after="0" w:line="240" w:lineRule="auto"/>
        <w:rPr>
          <w:rFonts w:ascii="Tahoma" w:eastAsia="Times New Roman" w:hAnsi="Tahoma" w:cs="Tahoma"/>
          <w:kern w:val="0"/>
          <w14:ligatures w14:val="none"/>
        </w:rPr>
      </w:pPr>
    </w:p>
    <w:tbl>
      <w:tblPr>
        <w:tblStyle w:val="TableGrid1"/>
        <w:tblpPr w:leftFromText="180" w:rightFromText="180" w:vertAnchor="page" w:horzAnchor="page" w:tblpX="1025" w:tblpY="7417"/>
        <w:tblW w:w="10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4912"/>
      </w:tblGrid>
      <w:tr w:rsidR="00855509" w:rsidRPr="005F75FA" w14:paraId="320E033D" w14:textId="77777777" w:rsidTr="0082305F">
        <w:trPr>
          <w:trHeight w:val="768"/>
        </w:trPr>
        <w:tc>
          <w:tcPr>
            <w:tcW w:w="5092" w:type="dxa"/>
          </w:tcPr>
          <w:p w14:paraId="738F0F24" w14:textId="77777777" w:rsidR="00855509" w:rsidRPr="005F75FA" w:rsidRDefault="00855509" w:rsidP="00855509">
            <w:pPr>
              <w:tabs>
                <w:tab w:val="left" w:pos="4140"/>
              </w:tabs>
              <w:spacing w:line="288" w:lineRule="auto"/>
              <w:ind w:right="-180"/>
              <w:rPr>
                <w:rFonts w:ascii="Tahoma" w:hAnsi="Tahoma" w:cs="Tahoma"/>
                <w:b/>
                <w:bCs/>
              </w:rPr>
            </w:pPr>
            <w:r w:rsidRPr="005F75FA">
              <w:rPr>
                <w:rFonts w:ascii="Tahoma" w:hAnsi="Tahoma" w:cs="Tahoma"/>
                <w:b/>
                <w:bCs/>
              </w:rPr>
              <w:t>For IGAD</w:t>
            </w:r>
            <w:r w:rsidRPr="005F75FA">
              <w:rPr>
                <w:rFonts w:ascii="Tahoma" w:hAnsi="Tahoma" w:cs="Tahoma"/>
                <w:b/>
                <w:bCs/>
              </w:rPr>
              <w:tab/>
            </w:r>
            <w:r w:rsidRPr="005F75FA">
              <w:rPr>
                <w:rFonts w:ascii="Tahoma" w:hAnsi="Tahoma" w:cs="Tahoma"/>
                <w:b/>
                <w:bCs/>
              </w:rPr>
              <w:tab/>
            </w:r>
          </w:p>
        </w:tc>
        <w:tc>
          <w:tcPr>
            <w:tcW w:w="4912" w:type="dxa"/>
          </w:tcPr>
          <w:p w14:paraId="5244BCDB" w14:textId="77777777" w:rsidR="00855509" w:rsidRPr="005F75FA" w:rsidRDefault="00855509" w:rsidP="00855509">
            <w:pPr>
              <w:rPr>
                <w:rFonts w:ascii="Tahoma" w:hAnsi="Tahoma" w:cs="Tahoma"/>
              </w:rPr>
            </w:pPr>
            <w:r w:rsidRPr="005F75FA">
              <w:rPr>
                <w:rFonts w:ascii="Tahoma" w:hAnsi="Tahoma" w:cs="Tahoma"/>
                <w:b/>
                <w:bCs/>
              </w:rPr>
              <w:t>For Contractor</w:t>
            </w:r>
          </w:p>
        </w:tc>
      </w:tr>
      <w:tr w:rsidR="00855509" w:rsidRPr="005F75FA" w14:paraId="73E640A0" w14:textId="77777777" w:rsidTr="0082305F">
        <w:trPr>
          <w:trHeight w:val="394"/>
        </w:trPr>
        <w:tc>
          <w:tcPr>
            <w:tcW w:w="5092" w:type="dxa"/>
          </w:tcPr>
          <w:p w14:paraId="5E9F014B" w14:textId="77777777" w:rsidR="00855509" w:rsidRPr="005F75FA" w:rsidRDefault="00855509" w:rsidP="00855509">
            <w:pPr>
              <w:rPr>
                <w:rFonts w:ascii="Tahoma" w:hAnsi="Tahoma" w:cs="Tahoma"/>
              </w:rPr>
            </w:pPr>
            <w:r w:rsidRPr="005F75FA">
              <w:rPr>
                <w:rFonts w:ascii="Tahoma" w:hAnsi="Tahoma" w:cs="Tahoma"/>
                <w:bCs/>
              </w:rPr>
              <w:t>Date</w:t>
            </w:r>
          </w:p>
        </w:tc>
        <w:tc>
          <w:tcPr>
            <w:tcW w:w="4912" w:type="dxa"/>
          </w:tcPr>
          <w:p w14:paraId="150174B0" w14:textId="77777777" w:rsidR="00855509" w:rsidRPr="005F75FA" w:rsidRDefault="00855509" w:rsidP="00855509">
            <w:pPr>
              <w:rPr>
                <w:rFonts w:ascii="Tahoma" w:hAnsi="Tahoma" w:cs="Tahoma"/>
              </w:rPr>
            </w:pPr>
            <w:r w:rsidRPr="005F75FA">
              <w:rPr>
                <w:rFonts w:ascii="Tahoma" w:hAnsi="Tahoma" w:cs="Tahoma"/>
                <w:bCs/>
              </w:rPr>
              <w:t>Date</w:t>
            </w:r>
          </w:p>
        </w:tc>
      </w:tr>
      <w:tr w:rsidR="00855509" w:rsidRPr="005F75FA" w14:paraId="0F611684" w14:textId="77777777" w:rsidTr="0082305F">
        <w:trPr>
          <w:trHeight w:val="373"/>
        </w:trPr>
        <w:tc>
          <w:tcPr>
            <w:tcW w:w="5092" w:type="dxa"/>
          </w:tcPr>
          <w:p w14:paraId="634A3F45" w14:textId="77777777" w:rsidR="00855509" w:rsidRPr="005F75FA" w:rsidRDefault="00855509" w:rsidP="00855509">
            <w:pPr>
              <w:rPr>
                <w:rFonts w:ascii="Tahoma" w:hAnsi="Tahoma" w:cs="Tahoma"/>
              </w:rPr>
            </w:pPr>
          </w:p>
        </w:tc>
        <w:tc>
          <w:tcPr>
            <w:tcW w:w="4912" w:type="dxa"/>
          </w:tcPr>
          <w:p w14:paraId="326A31BA" w14:textId="77777777" w:rsidR="00855509" w:rsidRPr="005F75FA" w:rsidRDefault="00855509" w:rsidP="00855509">
            <w:pPr>
              <w:rPr>
                <w:rFonts w:ascii="Tahoma" w:hAnsi="Tahoma" w:cs="Tahoma"/>
              </w:rPr>
            </w:pPr>
          </w:p>
          <w:p w14:paraId="2F02897C" w14:textId="77777777" w:rsidR="00855509" w:rsidRPr="005F75FA" w:rsidRDefault="00855509" w:rsidP="00855509">
            <w:pPr>
              <w:rPr>
                <w:rFonts w:ascii="Tahoma" w:hAnsi="Tahoma" w:cs="Tahoma"/>
              </w:rPr>
            </w:pPr>
          </w:p>
        </w:tc>
      </w:tr>
      <w:tr w:rsidR="00855509" w:rsidRPr="005F75FA" w14:paraId="6EDAC78C" w14:textId="77777777" w:rsidTr="0082305F">
        <w:trPr>
          <w:trHeight w:val="394"/>
        </w:trPr>
        <w:tc>
          <w:tcPr>
            <w:tcW w:w="5092" w:type="dxa"/>
          </w:tcPr>
          <w:p w14:paraId="1AA98FD6" w14:textId="77777777" w:rsidR="00855509" w:rsidRPr="005F75FA" w:rsidRDefault="00855509" w:rsidP="00855509">
            <w:pPr>
              <w:rPr>
                <w:rFonts w:ascii="Tahoma" w:hAnsi="Tahoma" w:cs="Tahoma"/>
              </w:rPr>
            </w:pPr>
            <w:r w:rsidRPr="005F75FA">
              <w:rPr>
                <w:rFonts w:ascii="Tahoma" w:hAnsi="Tahoma" w:cs="Tahoma"/>
                <w:bCs/>
              </w:rPr>
              <w:t>Signature</w:t>
            </w:r>
          </w:p>
        </w:tc>
        <w:tc>
          <w:tcPr>
            <w:tcW w:w="4912" w:type="dxa"/>
          </w:tcPr>
          <w:p w14:paraId="75FFBBF6" w14:textId="77777777" w:rsidR="00855509" w:rsidRPr="005F75FA" w:rsidRDefault="00855509" w:rsidP="00855509">
            <w:pPr>
              <w:rPr>
                <w:rFonts w:ascii="Tahoma" w:hAnsi="Tahoma" w:cs="Tahoma"/>
              </w:rPr>
            </w:pPr>
            <w:r w:rsidRPr="005F75FA">
              <w:rPr>
                <w:rFonts w:ascii="Tahoma" w:hAnsi="Tahoma" w:cs="Tahoma"/>
                <w:bCs/>
              </w:rPr>
              <w:t>Signature</w:t>
            </w:r>
          </w:p>
        </w:tc>
      </w:tr>
    </w:tbl>
    <w:p w14:paraId="5A263760" w14:textId="77777777" w:rsidR="00855509" w:rsidRPr="005F75FA" w:rsidRDefault="00855509" w:rsidP="00855509">
      <w:pPr>
        <w:spacing w:after="0" w:line="240" w:lineRule="auto"/>
        <w:rPr>
          <w:rFonts w:ascii="Tahoma" w:eastAsia="Times New Roman" w:hAnsi="Tahoma" w:cs="Tahoma"/>
          <w:kern w:val="0"/>
          <w14:ligatures w14:val="none"/>
        </w:rPr>
      </w:pPr>
    </w:p>
    <w:p w14:paraId="07273EE9" w14:textId="77777777" w:rsidR="00855509" w:rsidRPr="005F75FA" w:rsidRDefault="00855509" w:rsidP="00855509">
      <w:pPr>
        <w:spacing w:after="0" w:line="240" w:lineRule="auto"/>
        <w:rPr>
          <w:rFonts w:ascii="Tahoma" w:eastAsia="Times New Roman" w:hAnsi="Tahoma" w:cs="Tahoma"/>
          <w:kern w:val="0"/>
          <w:sz w:val="20"/>
          <w:szCs w:val="20"/>
          <w:lang w:val="en-US"/>
          <w14:ligatures w14:val="none"/>
        </w:rPr>
      </w:pPr>
    </w:p>
    <w:p w14:paraId="07A52CBE" w14:textId="77777777" w:rsidR="00855509" w:rsidRPr="005F75FA" w:rsidRDefault="00855509" w:rsidP="00855509">
      <w:pPr>
        <w:spacing w:after="0" w:line="240" w:lineRule="auto"/>
        <w:rPr>
          <w:rFonts w:ascii="Tahoma" w:eastAsia="Times New Roman" w:hAnsi="Tahoma" w:cs="Tahoma"/>
          <w:kern w:val="0"/>
          <w:sz w:val="20"/>
          <w:szCs w:val="20"/>
          <w:lang w:val="en-US"/>
          <w14:ligatures w14:val="none"/>
        </w:rPr>
      </w:pPr>
    </w:p>
    <w:p w14:paraId="66B21C0F" w14:textId="77777777" w:rsidR="00855509" w:rsidRPr="005F75FA" w:rsidRDefault="00855509" w:rsidP="00855509">
      <w:pPr>
        <w:spacing w:after="0" w:line="240" w:lineRule="auto"/>
        <w:rPr>
          <w:rFonts w:ascii="Tahoma" w:eastAsia="Times New Roman" w:hAnsi="Tahoma" w:cs="Tahoma"/>
          <w:kern w:val="0"/>
          <w:sz w:val="20"/>
          <w:szCs w:val="20"/>
          <w:lang w:val="en-US"/>
          <w14:ligatures w14:val="none"/>
        </w:rPr>
      </w:pPr>
    </w:p>
    <w:p w14:paraId="59EB5DA4" w14:textId="77777777" w:rsidR="00855509" w:rsidRPr="005F75FA" w:rsidRDefault="00855509" w:rsidP="00855509">
      <w:pPr>
        <w:spacing w:after="0" w:line="240" w:lineRule="auto"/>
        <w:rPr>
          <w:rFonts w:ascii="Tahoma" w:eastAsia="Times New Roman" w:hAnsi="Tahoma" w:cs="Tahoma"/>
          <w:kern w:val="0"/>
          <w:sz w:val="20"/>
          <w:szCs w:val="20"/>
          <w:lang w:val="en-US"/>
          <w14:ligatures w14:val="none"/>
        </w:rPr>
      </w:pPr>
    </w:p>
    <w:p w14:paraId="35742F86" w14:textId="77777777" w:rsidR="00855509" w:rsidRPr="005F75FA" w:rsidRDefault="00855509" w:rsidP="00855509">
      <w:pPr>
        <w:spacing w:after="0" w:line="240" w:lineRule="auto"/>
        <w:rPr>
          <w:rFonts w:ascii="Tahoma" w:eastAsia="Times New Roman" w:hAnsi="Tahoma" w:cs="Tahoma"/>
          <w:kern w:val="0"/>
          <w:sz w:val="20"/>
          <w:szCs w:val="20"/>
          <w:lang w:val="en-US"/>
          <w14:ligatures w14:val="none"/>
        </w:rPr>
      </w:pPr>
    </w:p>
    <w:p w14:paraId="45500471" w14:textId="77777777" w:rsidR="00855509" w:rsidRPr="005F75FA" w:rsidRDefault="00855509" w:rsidP="00855509">
      <w:pPr>
        <w:spacing w:after="0" w:line="240" w:lineRule="auto"/>
        <w:rPr>
          <w:rFonts w:ascii="Tahoma" w:eastAsia="Times New Roman" w:hAnsi="Tahoma" w:cs="Tahoma"/>
          <w:kern w:val="0"/>
          <w:sz w:val="20"/>
          <w:szCs w:val="20"/>
          <w:lang w:val="en-US"/>
          <w14:ligatures w14:val="none"/>
        </w:rPr>
      </w:pPr>
    </w:p>
    <w:p w14:paraId="0BF30984" w14:textId="77777777" w:rsidR="00855509" w:rsidRPr="005F75FA" w:rsidRDefault="00855509">
      <w:pPr>
        <w:rPr>
          <w:rFonts w:ascii="Tahoma" w:hAnsi="Tahoma" w:cs="Tahoma"/>
        </w:rPr>
      </w:pPr>
    </w:p>
    <w:sectPr w:rsidR="00855509" w:rsidRPr="005F75FA" w:rsidSect="008555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41D4A" w14:textId="77777777" w:rsidR="006C590E" w:rsidRDefault="006C590E">
      <w:pPr>
        <w:spacing w:after="0" w:line="240" w:lineRule="auto"/>
      </w:pPr>
      <w:r>
        <w:separator/>
      </w:r>
    </w:p>
  </w:endnote>
  <w:endnote w:type="continuationSeparator" w:id="0">
    <w:p w14:paraId="5C8310F3" w14:textId="77777777" w:rsidR="006C590E" w:rsidRDefault="006C5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3A7D" w14:textId="77777777" w:rsidR="002A4B64" w:rsidRDefault="00000000">
    <w:pPr>
      <w:pStyle w:val="Footer"/>
    </w:pPr>
    <w:r>
      <w:rPr>
        <w:noProof/>
      </w:rPr>
      <mc:AlternateContent>
        <mc:Choice Requires="wps">
          <w:drawing>
            <wp:anchor distT="0" distB="0" distL="114300" distR="114300" simplePos="0" relativeHeight="251659264" behindDoc="0" locked="0" layoutInCell="1" allowOverlap="1" wp14:anchorId="38DBB051" wp14:editId="5F07F342">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2C631B" w14:textId="77777777" w:rsidR="002A4B64" w:rsidRDefault="00000000">
                          <w:pPr>
                            <w:rPr>
                              <w:rStyle w:val="Heading4Char"/>
                            </w:rPr>
                          </w:pPr>
                          <w:r>
                            <w:rPr>
                              <w:rStyle w:val="Heading4Char"/>
                            </w:rPr>
                            <w:fldChar w:fldCharType="begin"/>
                          </w:r>
                          <w:r>
                            <w:rPr>
                              <w:rStyle w:val="Heading4Char"/>
                            </w:rPr>
                            <w:instrText xml:space="preserve">PAGE  </w:instrText>
                          </w:r>
                          <w:r>
                            <w:rPr>
                              <w:rStyle w:val="Heading4Char"/>
                            </w:rPr>
                            <w:fldChar w:fldCharType="separate"/>
                          </w:r>
                          <w:r>
                            <w:rPr>
                              <w:rStyle w:val="Heading4Char"/>
                            </w:rPr>
                            <w:t>10</w:t>
                          </w:r>
                          <w:r>
                            <w:rPr>
                              <w:rStyle w:val="Heading4Char"/>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DBB051" id="_x0000_t202" coordsize="21600,21600" o:spt="202" path="m,l,21600r21600,l21600,xe">
              <v:stroke joinstyle="miter"/>
              <v:path gradientshapeok="t" o:connecttype="rect"/>
            </v:shapetype>
            <v:shape id="Text Box 2"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2F2C631B" w14:textId="77777777" w:rsidR="002A4B64" w:rsidRDefault="00000000">
                    <w:pPr>
                      <w:rPr>
                        <w:rStyle w:val="Heading4Char"/>
                      </w:rPr>
                    </w:pPr>
                    <w:r>
                      <w:rPr>
                        <w:rStyle w:val="Heading4Char"/>
                      </w:rPr>
                      <w:fldChar w:fldCharType="begin"/>
                    </w:r>
                    <w:r>
                      <w:rPr>
                        <w:rStyle w:val="Heading4Char"/>
                      </w:rPr>
                      <w:instrText xml:space="preserve">PAGE  </w:instrText>
                    </w:r>
                    <w:r>
                      <w:rPr>
                        <w:rStyle w:val="Heading4Char"/>
                      </w:rPr>
                      <w:fldChar w:fldCharType="separate"/>
                    </w:r>
                    <w:r>
                      <w:rPr>
                        <w:rStyle w:val="Heading4Char"/>
                      </w:rPr>
                      <w:t>10</w:t>
                    </w:r>
                    <w:r>
                      <w:rPr>
                        <w:rStyle w:val="Heading4Char"/>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29CE" w14:textId="77777777" w:rsidR="006C590E" w:rsidRDefault="006C590E">
      <w:pPr>
        <w:spacing w:after="0" w:line="240" w:lineRule="auto"/>
      </w:pPr>
      <w:r>
        <w:separator/>
      </w:r>
    </w:p>
  </w:footnote>
  <w:footnote w:type="continuationSeparator" w:id="0">
    <w:p w14:paraId="3332AFBA" w14:textId="77777777" w:rsidR="006C590E" w:rsidRDefault="006C5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67C"/>
    <w:multiLevelType w:val="multilevel"/>
    <w:tmpl w:val="012F267C"/>
    <w:lvl w:ilvl="0">
      <w:start w:val="1"/>
      <w:numFmt w:val="lowerLetter"/>
      <w:lvlText w:val="(%1)"/>
      <w:lvlJc w:val="left"/>
      <w:pPr>
        <w:tabs>
          <w:tab w:val="left" w:pos="1800"/>
        </w:tabs>
        <w:ind w:left="1800" w:hanging="720"/>
      </w:pPr>
      <w:rPr>
        <w:rFonts w:hint="default"/>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 w15:restartNumberingAfterBreak="0">
    <w:nsid w:val="0D495EEC"/>
    <w:multiLevelType w:val="multilevel"/>
    <w:tmpl w:val="0D495EEC"/>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800"/>
        </w:tabs>
        <w:ind w:left="1800" w:hanging="720"/>
      </w:pPr>
      <w:rPr>
        <w:rFonts w:hint="default"/>
      </w:rPr>
    </w:lvl>
    <w:lvl w:ilvl="2">
      <w:start w:val="1"/>
      <w:numFmt w:val="lowerLetter"/>
      <w:lvlText w:val="%3)"/>
      <w:lvlJc w:val="left"/>
      <w:pPr>
        <w:tabs>
          <w:tab w:val="left" w:pos="2700"/>
        </w:tabs>
        <w:ind w:left="2700" w:hanging="720"/>
      </w:pPr>
      <w:rPr>
        <w:rFonts w:hint="default"/>
      </w:rPr>
    </w:lvl>
    <w:lvl w:ilvl="3">
      <w:start w:val="1"/>
      <w:numFmt w:val="lowerRoman"/>
      <w:lvlText w:val="%4."/>
      <w:lvlJc w:val="left"/>
      <w:pPr>
        <w:ind w:left="3240" w:hanging="720"/>
      </w:pPr>
      <w:rPr>
        <w:rFonts w:cs="Times New Roman" w:hint="default"/>
        <w:sz w:val="22"/>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F611E5D"/>
    <w:multiLevelType w:val="multilevel"/>
    <w:tmpl w:val="0F611E5D"/>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29669F"/>
    <w:multiLevelType w:val="multilevel"/>
    <w:tmpl w:val="1629669F"/>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3BE60D8"/>
    <w:multiLevelType w:val="singleLevel"/>
    <w:tmpl w:val="23BE60D8"/>
    <w:lvl w:ilvl="0">
      <w:start w:val="1"/>
      <w:numFmt w:val="lowerLetter"/>
      <w:lvlText w:val="%1)"/>
      <w:legacy w:legacy="1" w:legacySpace="0" w:legacyIndent="360"/>
      <w:lvlJc w:val="left"/>
      <w:pPr>
        <w:ind w:left="1080" w:hanging="360"/>
      </w:pPr>
    </w:lvl>
  </w:abstractNum>
  <w:abstractNum w:abstractNumId="5" w15:restartNumberingAfterBreak="0">
    <w:nsid w:val="25915845"/>
    <w:multiLevelType w:val="multilevel"/>
    <w:tmpl w:val="2591584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FB0891"/>
    <w:multiLevelType w:val="multilevel"/>
    <w:tmpl w:val="2AFB0891"/>
    <w:lvl w:ilvl="0">
      <w:start w:val="1"/>
      <w:numFmt w:val="lowerLetter"/>
      <w:lvlText w:val="(%1)"/>
      <w:lvlJc w:val="left"/>
      <w:pPr>
        <w:ind w:left="1440" w:hanging="720"/>
      </w:pPr>
      <w:rPr>
        <w:rFonts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2040F13"/>
    <w:multiLevelType w:val="multilevel"/>
    <w:tmpl w:val="32040F13"/>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C7ED9"/>
    <w:multiLevelType w:val="multilevel"/>
    <w:tmpl w:val="344C7ED9"/>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AF3494"/>
    <w:multiLevelType w:val="multilevel"/>
    <w:tmpl w:val="35AF3494"/>
    <w:lvl w:ilvl="0">
      <w:start w:val="12"/>
      <w:numFmt w:val="decimal"/>
      <w:lvlText w:val="%1"/>
      <w:lvlJc w:val="left"/>
      <w:pPr>
        <w:ind w:left="468" w:hanging="468"/>
      </w:pPr>
      <w:rPr>
        <w:rFonts w:hint="default"/>
        <w:b w:val="0"/>
      </w:rPr>
    </w:lvl>
    <w:lvl w:ilvl="1">
      <w:start w:val="1"/>
      <w:numFmt w:val="decimal"/>
      <w:lvlText w:val="%1.%2"/>
      <w:lvlJc w:val="left"/>
      <w:pPr>
        <w:ind w:left="1188" w:hanging="468"/>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39B50F4F"/>
    <w:multiLevelType w:val="hybridMultilevel"/>
    <w:tmpl w:val="FD50AF7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E3B667"/>
    <w:multiLevelType w:val="singleLevel"/>
    <w:tmpl w:val="3CE3B667"/>
    <w:lvl w:ilvl="0">
      <w:start w:val="2"/>
      <w:numFmt w:val="decimal"/>
      <w:lvlText w:val="%1."/>
      <w:lvlJc w:val="left"/>
      <w:rPr>
        <w:rFonts w:hint="default"/>
        <w:b/>
        <w:bCs/>
      </w:rPr>
    </w:lvl>
  </w:abstractNum>
  <w:abstractNum w:abstractNumId="12" w15:restartNumberingAfterBreak="0">
    <w:nsid w:val="3ED10A5F"/>
    <w:multiLevelType w:val="multilevel"/>
    <w:tmpl w:val="3ED10A5F"/>
    <w:lvl w:ilvl="0">
      <w:start w:val="30"/>
      <w:numFmt w:val="decimal"/>
      <w:isLgl/>
      <w:lvlText w:val="%1."/>
      <w:lvlJc w:val="left"/>
      <w:pPr>
        <w:tabs>
          <w:tab w:val="left" w:pos="432"/>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864" w:hanging="432"/>
      </w:pPr>
      <w:rPr>
        <w:rFonts w:ascii="Arial" w:hAnsi="Arial" w:cs="Arial" w:hint="default"/>
        <w:b w:val="0"/>
        <w:i w:val="0"/>
        <w:sz w:val="24"/>
      </w:rPr>
    </w:lvl>
    <w:lvl w:ilvl="3">
      <w:start w:val="1"/>
      <w:numFmt w:val="none"/>
      <w:lvlText w:val="(a)"/>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3ED53896"/>
    <w:multiLevelType w:val="multilevel"/>
    <w:tmpl w:val="3ED538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BA70C9"/>
    <w:multiLevelType w:val="multilevel"/>
    <w:tmpl w:val="4EBA70C9"/>
    <w:lvl w:ilvl="0">
      <w:start w:val="3"/>
      <w:numFmt w:val="decimal"/>
      <w:lvlText w:val="%1"/>
      <w:lvlJc w:val="left"/>
      <w:pPr>
        <w:ind w:left="375" w:hanging="375"/>
      </w:pPr>
      <w:rPr>
        <w:rFonts w:hint="default"/>
        <w:b/>
        <w:sz w:val="28"/>
        <w:szCs w:val="28"/>
      </w:rPr>
    </w:lvl>
    <w:lvl w:ilvl="1">
      <w:start w:val="1"/>
      <w:numFmt w:val="decimal"/>
      <w:lvlText w:val="%1.%2"/>
      <w:lvlJc w:val="left"/>
      <w:pPr>
        <w:ind w:left="153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0B751DE"/>
    <w:multiLevelType w:val="multilevel"/>
    <w:tmpl w:val="50B751DE"/>
    <w:lvl w:ilvl="0">
      <w:start w:val="3"/>
      <w:numFmt w:val="decimal"/>
      <w:lvlText w:val="%1"/>
      <w:lvlJc w:val="left"/>
      <w:pPr>
        <w:ind w:left="375" w:hanging="375"/>
      </w:pPr>
      <w:rPr>
        <w:rFonts w:hint="default"/>
        <w:b/>
        <w:sz w:val="28"/>
        <w:szCs w:val="28"/>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1854726"/>
    <w:multiLevelType w:val="singleLevel"/>
    <w:tmpl w:val="51854726"/>
    <w:lvl w:ilvl="0">
      <w:start w:val="1"/>
      <w:numFmt w:val="lowerLetter"/>
      <w:lvlText w:val="%1)"/>
      <w:lvlJc w:val="left"/>
      <w:pPr>
        <w:tabs>
          <w:tab w:val="left" w:pos="425"/>
        </w:tabs>
        <w:ind w:left="425" w:hanging="425"/>
      </w:pPr>
      <w:rPr>
        <w:rFonts w:hint="default"/>
      </w:rPr>
    </w:lvl>
  </w:abstractNum>
  <w:abstractNum w:abstractNumId="17" w15:restartNumberingAfterBreak="0">
    <w:nsid w:val="55764A1F"/>
    <w:multiLevelType w:val="multilevel"/>
    <w:tmpl w:val="55764A1F"/>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55E73ED6"/>
    <w:multiLevelType w:val="multilevel"/>
    <w:tmpl w:val="55E73ED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62481E07"/>
    <w:multiLevelType w:val="multilevel"/>
    <w:tmpl w:val="62481E07"/>
    <w:lvl w:ilvl="0">
      <w:start w:val="1"/>
      <w:numFmt w:val="lowerLetter"/>
      <w:lvlText w:val="(%1)"/>
      <w:lvlJc w:val="left"/>
      <w:pPr>
        <w:tabs>
          <w:tab w:val="left" w:pos="3420"/>
        </w:tabs>
        <w:ind w:left="3420" w:hanging="720"/>
      </w:pPr>
      <w:rPr>
        <w:rFonts w:hint="default"/>
      </w:rPr>
    </w:lvl>
    <w:lvl w:ilvl="1">
      <w:start w:val="1"/>
      <w:numFmt w:val="decimal"/>
      <w:lvlText w:val="%2."/>
      <w:lvlJc w:val="left"/>
      <w:pPr>
        <w:tabs>
          <w:tab w:val="left" w:pos="4140"/>
        </w:tabs>
        <w:ind w:left="4140" w:hanging="720"/>
      </w:pPr>
      <w:rPr>
        <w:rFonts w:hint="default"/>
      </w:rPr>
    </w:lvl>
    <w:lvl w:ilvl="2">
      <w:start w:val="1"/>
      <w:numFmt w:val="lowerLetter"/>
      <w:lvlText w:val="%3)"/>
      <w:lvlJc w:val="left"/>
      <w:pPr>
        <w:tabs>
          <w:tab w:val="left" w:pos="5040"/>
        </w:tabs>
        <w:ind w:left="5040" w:hanging="720"/>
      </w:pPr>
      <w:rPr>
        <w:rFonts w:hint="default"/>
      </w:rPr>
    </w:lvl>
    <w:lvl w:ilvl="3">
      <w:start w:val="1"/>
      <w:numFmt w:val="lowerRoman"/>
      <w:lvlText w:val="%4."/>
      <w:lvlJc w:val="left"/>
      <w:pPr>
        <w:tabs>
          <w:tab w:val="left" w:pos="5580"/>
        </w:tabs>
        <w:ind w:left="5580" w:hanging="720"/>
      </w:pPr>
      <w:rPr>
        <w:rFonts w:hint="default"/>
      </w:rPr>
    </w:lvl>
    <w:lvl w:ilvl="4">
      <w:start w:val="1"/>
      <w:numFmt w:val="lowerLetter"/>
      <w:lvlText w:val="%5."/>
      <w:lvlJc w:val="left"/>
      <w:pPr>
        <w:tabs>
          <w:tab w:val="left" w:pos="5940"/>
        </w:tabs>
        <w:ind w:left="5940" w:hanging="360"/>
      </w:pPr>
    </w:lvl>
    <w:lvl w:ilvl="5">
      <w:start w:val="1"/>
      <w:numFmt w:val="lowerRoman"/>
      <w:lvlText w:val="%6."/>
      <w:lvlJc w:val="right"/>
      <w:pPr>
        <w:tabs>
          <w:tab w:val="left" w:pos="6660"/>
        </w:tabs>
        <w:ind w:left="6660" w:hanging="180"/>
      </w:pPr>
    </w:lvl>
    <w:lvl w:ilvl="6">
      <w:start w:val="1"/>
      <w:numFmt w:val="decimal"/>
      <w:lvlText w:val="%7."/>
      <w:lvlJc w:val="left"/>
      <w:pPr>
        <w:tabs>
          <w:tab w:val="left" w:pos="7380"/>
        </w:tabs>
        <w:ind w:left="7380" w:hanging="360"/>
      </w:pPr>
    </w:lvl>
    <w:lvl w:ilvl="7">
      <w:start w:val="1"/>
      <w:numFmt w:val="lowerLetter"/>
      <w:lvlText w:val="%8."/>
      <w:lvlJc w:val="left"/>
      <w:pPr>
        <w:tabs>
          <w:tab w:val="left" w:pos="8100"/>
        </w:tabs>
        <w:ind w:left="8100" w:hanging="360"/>
      </w:pPr>
    </w:lvl>
    <w:lvl w:ilvl="8">
      <w:start w:val="1"/>
      <w:numFmt w:val="lowerRoman"/>
      <w:lvlText w:val="%9."/>
      <w:lvlJc w:val="right"/>
      <w:pPr>
        <w:tabs>
          <w:tab w:val="left" w:pos="8820"/>
        </w:tabs>
        <w:ind w:left="8820" w:hanging="180"/>
      </w:pPr>
    </w:lvl>
  </w:abstractNum>
  <w:abstractNum w:abstractNumId="20" w15:restartNumberingAfterBreak="0">
    <w:nsid w:val="64212491"/>
    <w:multiLevelType w:val="multilevel"/>
    <w:tmpl w:val="64212491"/>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0C17091"/>
    <w:multiLevelType w:val="multilevel"/>
    <w:tmpl w:val="70C17091"/>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495C7B"/>
    <w:multiLevelType w:val="multilevel"/>
    <w:tmpl w:val="74495C7B"/>
    <w:lvl w:ilvl="0">
      <w:start w:val="1"/>
      <w:numFmt w:val="upperLetter"/>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3" w15:restartNumberingAfterBreak="0">
    <w:nsid w:val="77C87426"/>
    <w:multiLevelType w:val="multilevel"/>
    <w:tmpl w:val="77C87426"/>
    <w:lvl w:ilvl="0">
      <w:start w:val="8"/>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90C188F"/>
    <w:multiLevelType w:val="multilevel"/>
    <w:tmpl w:val="790C188F"/>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1500459901">
    <w:abstractNumId w:val="17"/>
  </w:num>
  <w:num w:numId="2" w16cid:durableId="364141832">
    <w:abstractNumId w:val="11"/>
  </w:num>
  <w:num w:numId="3" w16cid:durableId="1914657847">
    <w:abstractNumId w:val="6"/>
  </w:num>
  <w:num w:numId="4" w16cid:durableId="769813352">
    <w:abstractNumId w:val="4"/>
  </w:num>
  <w:num w:numId="5" w16cid:durableId="1267343108">
    <w:abstractNumId w:val="16"/>
  </w:num>
  <w:num w:numId="6" w16cid:durableId="193352362">
    <w:abstractNumId w:val="22"/>
  </w:num>
  <w:num w:numId="7" w16cid:durableId="603077724">
    <w:abstractNumId w:val="1"/>
  </w:num>
  <w:num w:numId="8" w16cid:durableId="462843662">
    <w:abstractNumId w:val="3"/>
  </w:num>
  <w:num w:numId="9" w16cid:durableId="480272294">
    <w:abstractNumId w:val="7"/>
  </w:num>
  <w:num w:numId="10" w16cid:durableId="1017849772">
    <w:abstractNumId w:val="18"/>
  </w:num>
  <w:num w:numId="11" w16cid:durableId="1199858326">
    <w:abstractNumId w:val="21"/>
  </w:num>
  <w:num w:numId="12" w16cid:durableId="224877683">
    <w:abstractNumId w:val="0"/>
  </w:num>
  <w:num w:numId="13" w16cid:durableId="1976904838">
    <w:abstractNumId w:val="13"/>
  </w:num>
  <w:num w:numId="14" w16cid:durableId="1548951118">
    <w:abstractNumId w:val="19"/>
  </w:num>
  <w:num w:numId="15" w16cid:durableId="1350792163">
    <w:abstractNumId w:val="14"/>
  </w:num>
  <w:num w:numId="16" w16cid:durableId="2073190189">
    <w:abstractNumId w:val="15"/>
  </w:num>
  <w:num w:numId="17" w16cid:durableId="2115401315">
    <w:abstractNumId w:val="5"/>
  </w:num>
  <w:num w:numId="18" w16cid:durableId="1669409236">
    <w:abstractNumId w:val="2"/>
  </w:num>
  <w:num w:numId="19" w16cid:durableId="1548369265">
    <w:abstractNumId w:val="20"/>
  </w:num>
  <w:num w:numId="20" w16cid:durableId="693775112">
    <w:abstractNumId w:val="23"/>
  </w:num>
  <w:num w:numId="21" w16cid:durableId="2043937320">
    <w:abstractNumId w:val="8"/>
  </w:num>
  <w:num w:numId="22" w16cid:durableId="1523009923">
    <w:abstractNumId w:val="24"/>
  </w:num>
  <w:num w:numId="23" w16cid:durableId="1855222560">
    <w:abstractNumId w:val="9"/>
  </w:num>
  <w:num w:numId="24" w16cid:durableId="9799181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1397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09"/>
    <w:rsid w:val="00102900"/>
    <w:rsid w:val="002A4B64"/>
    <w:rsid w:val="00382F19"/>
    <w:rsid w:val="004B1C2C"/>
    <w:rsid w:val="005F75FA"/>
    <w:rsid w:val="006C590E"/>
    <w:rsid w:val="00713D7A"/>
    <w:rsid w:val="00803326"/>
    <w:rsid w:val="00855509"/>
    <w:rsid w:val="00961DC5"/>
    <w:rsid w:val="00DB5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58A8"/>
  <w15:chartTrackingRefBased/>
  <w15:docId w15:val="{2CCBE10E-7D23-428A-98CA-78E1EAF7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509"/>
    <w:rPr>
      <w:rFonts w:eastAsiaTheme="majorEastAsia" w:cstheme="majorBidi"/>
      <w:color w:val="272727" w:themeColor="text1" w:themeTint="D8"/>
    </w:rPr>
  </w:style>
  <w:style w:type="paragraph" w:styleId="Title">
    <w:name w:val="Title"/>
    <w:basedOn w:val="Normal"/>
    <w:next w:val="Normal"/>
    <w:link w:val="TitleChar"/>
    <w:uiPriority w:val="10"/>
    <w:qFormat/>
    <w:rsid w:val="00855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509"/>
    <w:pPr>
      <w:spacing w:before="160"/>
      <w:jc w:val="center"/>
    </w:pPr>
    <w:rPr>
      <w:i/>
      <w:iCs/>
      <w:color w:val="404040" w:themeColor="text1" w:themeTint="BF"/>
    </w:rPr>
  </w:style>
  <w:style w:type="character" w:customStyle="1" w:styleId="QuoteChar">
    <w:name w:val="Quote Char"/>
    <w:basedOn w:val="DefaultParagraphFont"/>
    <w:link w:val="Quote"/>
    <w:uiPriority w:val="29"/>
    <w:rsid w:val="00855509"/>
    <w:rPr>
      <w:i/>
      <w:iCs/>
      <w:color w:val="404040" w:themeColor="text1" w:themeTint="BF"/>
    </w:rPr>
  </w:style>
  <w:style w:type="paragraph" w:styleId="ListParagraph">
    <w:name w:val="List Paragraph"/>
    <w:basedOn w:val="Normal"/>
    <w:uiPriority w:val="34"/>
    <w:qFormat/>
    <w:rsid w:val="00855509"/>
    <w:pPr>
      <w:ind w:left="720"/>
      <w:contextualSpacing/>
    </w:pPr>
  </w:style>
  <w:style w:type="character" w:styleId="IntenseEmphasis">
    <w:name w:val="Intense Emphasis"/>
    <w:basedOn w:val="DefaultParagraphFont"/>
    <w:uiPriority w:val="21"/>
    <w:qFormat/>
    <w:rsid w:val="00855509"/>
    <w:rPr>
      <w:i/>
      <w:iCs/>
      <w:color w:val="0F4761" w:themeColor="accent1" w:themeShade="BF"/>
    </w:rPr>
  </w:style>
  <w:style w:type="paragraph" w:styleId="IntenseQuote">
    <w:name w:val="Intense Quote"/>
    <w:basedOn w:val="Normal"/>
    <w:next w:val="Normal"/>
    <w:link w:val="IntenseQuoteChar"/>
    <w:uiPriority w:val="30"/>
    <w:qFormat/>
    <w:rsid w:val="00855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509"/>
    <w:rPr>
      <w:i/>
      <w:iCs/>
      <w:color w:val="0F4761" w:themeColor="accent1" w:themeShade="BF"/>
    </w:rPr>
  </w:style>
  <w:style w:type="character" w:styleId="IntenseReference">
    <w:name w:val="Intense Reference"/>
    <w:basedOn w:val="DefaultParagraphFont"/>
    <w:uiPriority w:val="32"/>
    <w:qFormat/>
    <w:rsid w:val="00855509"/>
    <w:rPr>
      <w:b/>
      <w:bCs/>
      <w:smallCaps/>
      <w:color w:val="0F4761" w:themeColor="accent1" w:themeShade="BF"/>
      <w:spacing w:val="5"/>
    </w:rPr>
  </w:style>
  <w:style w:type="paragraph" w:styleId="Footer">
    <w:name w:val="footer"/>
    <w:basedOn w:val="Normal"/>
    <w:link w:val="FooterChar"/>
    <w:uiPriority w:val="99"/>
    <w:semiHidden/>
    <w:unhideWhenUsed/>
    <w:rsid w:val="0085550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55509"/>
  </w:style>
  <w:style w:type="table" w:customStyle="1" w:styleId="TableGrid1">
    <w:name w:val="Table Grid1"/>
    <w:basedOn w:val="TableNormal"/>
    <w:next w:val="TableGrid"/>
    <w:uiPriority w:val="59"/>
    <w:qFormat/>
    <w:rsid w:val="00855509"/>
    <w:pPr>
      <w:spacing w:after="0" w:line="240" w:lineRule="auto"/>
    </w:pPr>
    <w:rPr>
      <w:rFonts w:eastAsia="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55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3326"/>
    <w:rPr>
      <w:color w:val="467886" w:themeColor="hyperlink"/>
      <w:u w:val="single"/>
    </w:rPr>
  </w:style>
  <w:style w:type="character" w:styleId="UnresolvedMention">
    <w:name w:val="Unresolved Mention"/>
    <w:basedOn w:val="DefaultParagraphFont"/>
    <w:uiPriority w:val="99"/>
    <w:semiHidden/>
    <w:unhideWhenUsed/>
    <w:rsid w:val="00803326"/>
    <w:rPr>
      <w:color w:val="605E5C"/>
      <w:shd w:val="clear" w:color="auto" w:fill="E1DFDD"/>
    </w:rPr>
  </w:style>
  <w:style w:type="paragraph" w:styleId="NormalWeb">
    <w:name w:val="Normal (Web)"/>
    <w:basedOn w:val="Normal"/>
    <w:uiPriority w:val="99"/>
    <w:semiHidden/>
    <w:unhideWhenUsed/>
    <w:rsid w:val="005F75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paldprocurement@igad.i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3902</Words>
  <Characters>22246</Characters>
  <Application>Microsoft Office Word</Application>
  <DocSecurity>0</DocSecurity>
  <Lines>185</Lines>
  <Paragraphs>52</Paragraphs>
  <ScaleCrop>false</ScaleCrop>
  <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Beverlyne Nyanchera</dc:creator>
  <cp:keywords/>
  <dc:description/>
  <cp:lastModifiedBy>Beverlyne Nyanchera</cp:lastModifiedBy>
  <cp:revision>5</cp:revision>
  <dcterms:created xsi:type="dcterms:W3CDTF">2025-10-03T14:02:00Z</dcterms:created>
  <dcterms:modified xsi:type="dcterms:W3CDTF">2025-11-17T12:56:00Z</dcterms:modified>
</cp:coreProperties>
</file>